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Ind w:w="382" w:type="dxa"/>
        <w:tblLayout w:type="fixed"/>
        <w:tblLook w:val="01E0" w:firstRow="1" w:lastRow="1" w:firstColumn="1" w:lastColumn="1" w:noHBand="0" w:noVBand="0"/>
      </w:tblPr>
      <w:tblGrid>
        <w:gridCol w:w="3197"/>
        <w:gridCol w:w="3138"/>
      </w:tblGrid>
      <w:tr w:rsidR="00BE3414" w:rsidTr="00045AB1">
        <w:trPr>
          <w:trHeight w:val="223"/>
          <w:jc w:val="center"/>
        </w:trPr>
        <w:tc>
          <w:tcPr>
            <w:tcW w:w="3197" w:type="dxa"/>
          </w:tcPr>
          <w:p w:rsidR="00BE3414" w:rsidRDefault="00BE3414">
            <w:pPr>
              <w:pStyle w:val="TableParagraph"/>
              <w:spacing w:line="203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РАССМОТРЕНО</w:t>
            </w:r>
          </w:p>
        </w:tc>
        <w:tc>
          <w:tcPr>
            <w:tcW w:w="3138" w:type="dxa"/>
          </w:tcPr>
          <w:p w:rsidR="00BE3414" w:rsidRDefault="00BE3414" w:rsidP="00045AB1">
            <w:pPr>
              <w:pStyle w:val="TableParagraph"/>
              <w:spacing w:line="203" w:lineRule="exact"/>
              <w:ind w:left="3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BE3414" w:rsidTr="00045AB1">
        <w:trPr>
          <w:trHeight w:val="310"/>
          <w:jc w:val="center"/>
        </w:trPr>
        <w:tc>
          <w:tcPr>
            <w:tcW w:w="3197" w:type="dxa"/>
          </w:tcPr>
          <w:p w:rsidR="00BE3414" w:rsidRDefault="00BE3414">
            <w:pPr>
              <w:pStyle w:val="TableParagraph"/>
              <w:spacing w:line="22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3138" w:type="dxa"/>
          </w:tcPr>
          <w:p w:rsidR="00BE3414" w:rsidRDefault="00BE3414" w:rsidP="00045AB1">
            <w:pPr>
              <w:pStyle w:val="TableParagraph"/>
              <w:spacing w:line="223" w:lineRule="exact"/>
              <w:ind w:left="3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BE3414" w:rsidTr="00045AB1">
        <w:trPr>
          <w:trHeight w:val="403"/>
          <w:jc w:val="center"/>
        </w:trPr>
        <w:tc>
          <w:tcPr>
            <w:tcW w:w="3197" w:type="dxa"/>
          </w:tcPr>
          <w:p w:rsidR="00BE3414" w:rsidRDefault="00BE3414" w:rsidP="00BE3414">
            <w:pPr>
              <w:pStyle w:val="TableParagraph"/>
              <w:tabs>
                <w:tab w:val="left" w:pos="1474"/>
              </w:tabs>
              <w:spacing w:before="78"/>
              <w:ind w:left="0"/>
              <w:jc w:val="left"/>
              <w:rPr>
                <w:sz w:val="20"/>
              </w:rPr>
            </w:pPr>
          </w:p>
        </w:tc>
        <w:tc>
          <w:tcPr>
            <w:tcW w:w="3138" w:type="dxa"/>
          </w:tcPr>
          <w:p w:rsidR="00BE3414" w:rsidRDefault="00BE3414" w:rsidP="00045AB1">
            <w:pPr>
              <w:pStyle w:val="TableParagraph"/>
              <w:tabs>
                <w:tab w:val="left" w:pos="1817"/>
              </w:tabs>
              <w:spacing w:before="78"/>
              <w:ind w:left="39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045AB1">
              <w:rPr>
                <w:sz w:val="20"/>
              </w:rPr>
              <w:t>Ткачёв А.М</w:t>
            </w:r>
            <w:r>
              <w:rPr>
                <w:spacing w:val="-4"/>
                <w:sz w:val="20"/>
              </w:rPr>
              <w:t>.</w:t>
            </w:r>
          </w:p>
        </w:tc>
      </w:tr>
      <w:tr w:rsidR="00BE3414" w:rsidTr="00045AB1">
        <w:trPr>
          <w:trHeight w:val="408"/>
          <w:jc w:val="center"/>
        </w:trPr>
        <w:tc>
          <w:tcPr>
            <w:tcW w:w="3197" w:type="dxa"/>
          </w:tcPr>
          <w:p w:rsidR="00BE3414" w:rsidRDefault="00BE3414">
            <w:pPr>
              <w:pStyle w:val="TableParagraph"/>
              <w:spacing w:before="8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3138" w:type="dxa"/>
          </w:tcPr>
          <w:p w:rsidR="00BE3414" w:rsidRDefault="00BE3414" w:rsidP="00045AB1">
            <w:pPr>
              <w:pStyle w:val="TableParagraph"/>
              <w:spacing w:before="85"/>
              <w:ind w:left="392"/>
              <w:jc w:val="righ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№77</w:t>
            </w:r>
          </w:p>
        </w:tc>
      </w:tr>
      <w:tr w:rsidR="00BE3414" w:rsidTr="00045AB1">
        <w:trPr>
          <w:trHeight w:val="313"/>
          <w:jc w:val="center"/>
        </w:trPr>
        <w:tc>
          <w:tcPr>
            <w:tcW w:w="3197" w:type="dxa"/>
          </w:tcPr>
          <w:p w:rsidR="00BE3414" w:rsidRDefault="00045AB1">
            <w:pPr>
              <w:pStyle w:val="TableParagraph"/>
              <w:spacing w:before="83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от "30</w:t>
            </w:r>
            <w:r w:rsidR="00BE3414">
              <w:rPr>
                <w:sz w:val="20"/>
              </w:rPr>
              <w:t>"</w:t>
            </w:r>
            <w:r w:rsidR="00BE3414">
              <w:rPr>
                <w:spacing w:val="6"/>
                <w:sz w:val="20"/>
              </w:rPr>
              <w:t xml:space="preserve"> </w:t>
            </w:r>
            <w:r w:rsidR="00BE3414">
              <w:rPr>
                <w:sz w:val="20"/>
              </w:rPr>
              <w:t>августа</w:t>
            </w:r>
            <w:r w:rsidR="00BE3414">
              <w:rPr>
                <w:spacing w:val="4"/>
                <w:sz w:val="20"/>
              </w:rPr>
              <w:t xml:space="preserve"> </w:t>
            </w:r>
            <w:r w:rsidR="00BE3414">
              <w:rPr>
                <w:spacing w:val="-2"/>
                <w:sz w:val="20"/>
              </w:rPr>
              <w:t>2024г.</w:t>
            </w:r>
          </w:p>
        </w:tc>
        <w:tc>
          <w:tcPr>
            <w:tcW w:w="3138" w:type="dxa"/>
          </w:tcPr>
          <w:p w:rsidR="00BE3414" w:rsidRDefault="00BE3414" w:rsidP="00045AB1">
            <w:pPr>
              <w:pStyle w:val="TableParagraph"/>
              <w:spacing w:before="83" w:line="210" w:lineRule="exact"/>
              <w:ind w:left="392"/>
              <w:jc w:val="right"/>
              <w:rPr>
                <w:sz w:val="20"/>
              </w:rPr>
            </w:pPr>
            <w:r>
              <w:rPr>
                <w:sz w:val="20"/>
              </w:rPr>
              <w:t>от "30"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spacing w:before="180"/>
        <w:ind w:left="0"/>
        <w:rPr>
          <w:sz w:val="32"/>
        </w:rPr>
      </w:pPr>
    </w:p>
    <w:p w:rsidR="00CB1B04" w:rsidRDefault="00FE76D7">
      <w:pPr>
        <w:ind w:left="-1" w:right="148"/>
        <w:jc w:val="center"/>
        <w:rPr>
          <w:b/>
          <w:sz w:val="32"/>
        </w:rPr>
      </w:pPr>
      <w:r>
        <w:rPr>
          <w:b/>
          <w:spacing w:val="-2"/>
          <w:sz w:val="32"/>
        </w:rPr>
        <w:t>Дополнительная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образовательная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CB1B04" w:rsidRDefault="00FE76D7">
      <w:pPr>
        <w:spacing w:before="2"/>
        <w:ind w:right="150"/>
        <w:jc w:val="center"/>
        <w:rPr>
          <w:b/>
          <w:sz w:val="32"/>
        </w:rPr>
      </w:pPr>
      <w:r>
        <w:rPr>
          <w:b/>
          <w:sz w:val="32"/>
        </w:rPr>
        <w:t>«Основы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финансовой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грамотности»</w:t>
      </w: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spacing w:before="366"/>
        <w:ind w:left="0"/>
        <w:rPr>
          <w:b/>
          <w:sz w:val="32"/>
        </w:rPr>
      </w:pPr>
    </w:p>
    <w:p w:rsidR="00CB1B04" w:rsidRDefault="00FE76D7">
      <w:pPr>
        <w:ind w:left="2546" w:right="2694"/>
        <w:jc w:val="center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программы: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год Возраст обучающихся: 7-18 лет</w:t>
      </w:r>
    </w:p>
    <w:p w:rsidR="00045AB1" w:rsidRDefault="00FE76D7">
      <w:pPr>
        <w:spacing w:before="1"/>
        <w:ind w:left="-1" w:right="152"/>
        <w:jc w:val="center"/>
        <w:rPr>
          <w:b/>
          <w:sz w:val="32"/>
        </w:rPr>
      </w:pPr>
      <w:r>
        <w:rPr>
          <w:b/>
          <w:sz w:val="32"/>
        </w:rPr>
        <w:t>Составитель:</w:t>
      </w:r>
      <w:r>
        <w:rPr>
          <w:b/>
          <w:spacing w:val="-14"/>
          <w:sz w:val="32"/>
        </w:rPr>
        <w:t xml:space="preserve"> </w:t>
      </w:r>
      <w:r w:rsidR="00045AB1">
        <w:rPr>
          <w:b/>
          <w:sz w:val="32"/>
        </w:rPr>
        <w:t>Кишкевич Татьяна Николаевна</w:t>
      </w:r>
      <w:r>
        <w:rPr>
          <w:b/>
          <w:sz w:val="32"/>
        </w:rPr>
        <w:t>,</w:t>
      </w:r>
    </w:p>
    <w:p w:rsidR="00CB1B04" w:rsidRDefault="00FE76D7">
      <w:pPr>
        <w:spacing w:before="1"/>
        <w:ind w:left="-1" w:right="152"/>
        <w:jc w:val="center"/>
        <w:rPr>
          <w:b/>
          <w:sz w:val="32"/>
        </w:rPr>
      </w:pP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учитель</w:t>
      </w:r>
      <w:r>
        <w:rPr>
          <w:b/>
          <w:spacing w:val="-12"/>
          <w:sz w:val="32"/>
        </w:rPr>
        <w:t xml:space="preserve"> </w:t>
      </w:r>
      <w:r w:rsidR="00045AB1">
        <w:rPr>
          <w:b/>
          <w:sz w:val="32"/>
        </w:rPr>
        <w:t>истории и обществознания</w:t>
      </w: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spacing w:before="366"/>
        <w:ind w:left="0"/>
        <w:rPr>
          <w:b/>
          <w:sz w:val="32"/>
        </w:rPr>
      </w:pPr>
    </w:p>
    <w:p w:rsidR="00CB1B04" w:rsidRDefault="00CB1B04">
      <w:pPr>
        <w:jc w:val="center"/>
        <w:rPr>
          <w:b/>
          <w:sz w:val="24"/>
        </w:rPr>
        <w:sectPr w:rsidR="00CB1B04">
          <w:footerReference w:type="default" r:id="rId8"/>
          <w:pgSz w:w="11910" w:h="16840"/>
          <w:pgMar w:top="1440" w:right="283" w:bottom="960" w:left="141" w:header="0" w:footer="779" w:gutter="0"/>
          <w:pgNumType w:start="2"/>
          <w:cols w:space="720"/>
        </w:sectPr>
      </w:pPr>
    </w:p>
    <w:p w:rsidR="00CB1B04" w:rsidRDefault="00FE76D7">
      <w:pPr>
        <w:spacing w:before="73"/>
        <w:ind w:left="1779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ПРОГРАММЫ»</w:t>
      </w:r>
    </w:p>
    <w:p w:rsidR="00CB1B04" w:rsidRDefault="00FE76D7">
      <w:pPr>
        <w:pStyle w:val="a4"/>
        <w:numPr>
          <w:ilvl w:val="1"/>
          <w:numId w:val="16"/>
        </w:numPr>
        <w:tabs>
          <w:tab w:val="left" w:pos="4897"/>
        </w:tabs>
        <w:spacing w:before="14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B1B04" w:rsidRDefault="00FE76D7">
      <w:pPr>
        <w:pStyle w:val="a3"/>
        <w:spacing w:before="132" w:line="360" w:lineRule="auto"/>
        <w:ind w:right="568" w:firstLine="708"/>
        <w:jc w:val="both"/>
      </w:pPr>
      <w:r>
        <w:t>Социально-экономическое развитие страны и ее регионов характеризуется динамичными процессами в различных секторах жизнедеятельности. На процесс синхронизации развития секторов экономики и социальной сферы,</w:t>
      </w:r>
      <w:r>
        <w:rPr>
          <w:spacing w:val="40"/>
        </w:rPr>
        <w:t xml:space="preserve"> </w:t>
      </w:r>
      <w:r>
        <w:t>а также всех государственных институтов существенное влияние оказывает состояние финансовой грамотности населения.</w:t>
      </w:r>
    </w:p>
    <w:p w:rsidR="00CB1B04" w:rsidRDefault="00FE76D7">
      <w:pPr>
        <w:pStyle w:val="a3"/>
        <w:spacing w:line="360" w:lineRule="auto"/>
        <w:ind w:right="561" w:firstLine="708"/>
        <w:jc w:val="both"/>
      </w:pPr>
      <w:r>
        <w:t>Финансовая</w:t>
      </w:r>
      <w:r>
        <w:rPr>
          <w:spacing w:val="-1"/>
        </w:rPr>
        <w:t xml:space="preserve"> </w:t>
      </w:r>
      <w:r>
        <w:t>грамотность -</w:t>
      </w:r>
      <w:r>
        <w:rPr>
          <w:spacing w:val="-2"/>
        </w:rPr>
        <w:t xml:space="preserve"> </w:t>
      </w:r>
      <w:r>
        <w:t>сложная сфера, предполагающая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</w:t>
      </w:r>
      <w:r>
        <w:rPr>
          <w:spacing w:val="40"/>
        </w:rPr>
        <w:t xml:space="preserve"> </w:t>
      </w:r>
      <w:r>
        <w:t xml:space="preserve">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 экономические и политические обстоятельства. Обобщенное понятие финансовой грамотности </w:t>
      </w:r>
      <w:proofErr w:type="gramStart"/>
      <w:r>
        <w:t>определяется</w:t>
      </w:r>
      <w:proofErr w:type="gramEnd"/>
      <w:r>
        <w:t xml:space="preserve">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CB1B04" w:rsidRDefault="00FE76D7">
      <w:pPr>
        <w:pStyle w:val="a3"/>
        <w:spacing w:before="1" w:line="360" w:lineRule="auto"/>
        <w:ind w:right="570" w:firstLine="708"/>
        <w:jc w:val="both"/>
      </w:pPr>
      <w: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CB1B04" w:rsidRDefault="00FE76D7">
      <w:pPr>
        <w:pStyle w:val="a3"/>
        <w:spacing w:before="1" w:line="360" w:lineRule="auto"/>
        <w:ind w:right="565" w:firstLine="566"/>
        <w:jc w:val="both"/>
      </w:pPr>
      <w:proofErr w:type="gramStart"/>
      <w:r>
        <w:t>В</w:t>
      </w:r>
      <w:r>
        <w:rPr>
          <w:spacing w:val="-6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населения Российской Федерации говорится о том, что «Финансовая грамотность населения Российской Федерации находится на неудовлетворительно низком уровне, что является одной из причин отсутствия в России класса долгосрочных инвесторов, влечет за собой проблемы финансовой безопасности граждан России, угрозы для стабильности финансовой системы, и, в конечном счете, отрицательно сказывается на темпах роста благосостояния населения</w:t>
      </w:r>
      <w:proofErr w:type="gramEnd"/>
      <w:r>
        <w:t xml:space="preserve"> России». Как свидетельствуют данные ряда исследований, посвященных оценкам финансовой грамотности населения, уровень информационной асимметрии между потребителями финансовых продуктов и услуг и их поставщиками является очень высоким. Даже сравнительно простые финансовые продукты могут оказаться сложными для граждан, у которых отсутствуют элементарные основы финансовой грамотности. Характерной особенностью, выявленной в ходе исследований, является наличие двух крайностей в восприятии гражданами уровня своей финансовой грамотности. Существует категория граждан, представители которой полагают финансовые понятия весьма сложными для понимания и</w:t>
      </w:r>
    </w:p>
    <w:p w:rsidR="00CB1B04" w:rsidRDefault="00CB1B04">
      <w:pPr>
        <w:pStyle w:val="a3"/>
        <w:spacing w:line="360" w:lineRule="auto"/>
        <w:jc w:val="both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3"/>
        <w:spacing w:before="68" w:line="360" w:lineRule="auto"/>
        <w:ind w:right="565"/>
        <w:jc w:val="both"/>
      </w:pPr>
      <w:r>
        <w:lastRenderedPageBreak/>
        <w:t xml:space="preserve">считают уровень своей финансовой подготовки недостаточным, в то время как граждане другой категории зачастую переоценивают свое понимание финансовых вопросов, не осознают степень своей неосведомленности. В результате граждане и той и другой категории принимают необоснованные финансовые решения, или становятся жертвой финансовых злоупотреблений и мошеннических схем. Одной из существенных проблем, связанных с недостатком образования и навыков в области финансов, является отсутствие планирования личного или семейного бюджета. Большая </w:t>
      </w:r>
      <w:proofErr w:type="gramStart"/>
      <w:r>
        <w:t>часть граждан не осуществляет сбережений</w:t>
      </w:r>
      <w:proofErr w:type="gramEnd"/>
      <w:r>
        <w:t xml:space="preserve"> на случай непредвиденного снижения уровня дохода или возникновения непредвиденных расходов, несмотря на то, что такие ситуации вероятны даже в благоприятные периоды экономического развития страны. В результате, значительное количество граждан может столкнуться и сталкивается с финансовыми трудностями даже в случае возникновения незначительных проблем. Налицо отсутствие какого-либо финансового</w:t>
      </w:r>
      <w:r>
        <w:rPr>
          <w:spacing w:val="40"/>
        </w:rPr>
        <w:t xml:space="preserve"> </w:t>
      </w:r>
      <w:r>
        <w:t>планирования, что создает условия, при которых даже небольшое увеличение инфляции или рост уровня безработицы, а часто и простое изменение жизненных обстоятель</w:t>
      </w:r>
      <w:proofErr w:type="gramStart"/>
      <w:r>
        <w:t>ств гр</w:t>
      </w:r>
      <w:proofErr w:type="gramEnd"/>
      <w:r>
        <w:t>аждан может поставить их перед финансовыми трудностями.</w:t>
      </w:r>
    </w:p>
    <w:p w:rsidR="00CB1B04" w:rsidRDefault="00FE76D7">
      <w:pPr>
        <w:pStyle w:val="a3"/>
        <w:spacing w:before="2" w:line="360" w:lineRule="auto"/>
        <w:ind w:right="565" w:firstLine="708"/>
        <w:jc w:val="both"/>
      </w:pPr>
      <w: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</w:t>
      </w:r>
      <w:r>
        <w:rPr>
          <w:spacing w:val="40"/>
        </w:rPr>
        <w:t xml:space="preserve"> </w:t>
      </w:r>
      <w:r>
        <w:t>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</w:t>
      </w:r>
      <w:r>
        <w:rPr>
          <w:spacing w:val="40"/>
        </w:rPr>
        <w:t xml:space="preserve"> </w:t>
      </w:r>
      <w:r>
        <w:t>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CB1B04" w:rsidRDefault="00FE76D7">
      <w:pPr>
        <w:spacing w:before="1" w:line="360" w:lineRule="auto"/>
        <w:ind w:left="1133" w:right="3883"/>
        <w:rPr>
          <w:sz w:val="24"/>
        </w:rPr>
      </w:pPr>
      <w:r>
        <w:rPr>
          <w:b/>
          <w:sz w:val="24"/>
        </w:rPr>
        <w:t xml:space="preserve">Направленность программы: </w:t>
      </w:r>
      <w:r>
        <w:rPr>
          <w:sz w:val="24"/>
        </w:rPr>
        <w:t xml:space="preserve">социально-педагогическая. </w:t>
      </w:r>
      <w:r>
        <w:rPr>
          <w:b/>
          <w:sz w:val="24"/>
        </w:rPr>
        <w:t>Вид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личности. </w:t>
      </w:r>
      <w:r>
        <w:rPr>
          <w:b/>
          <w:sz w:val="24"/>
        </w:rPr>
        <w:t>Вид программы</w:t>
      </w:r>
      <w:r>
        <w:rPr>
          <w:sz w:val="24"/>
        </w:rPr>
        <w:t xml:space="preserve">: </w:t>
      </w:r>
      <w:proofErr w:type="gramStart"/>
      <w:r>
        <w:rPr>
          <w:sz w:val="24"/>
        </w:rPr>
        <w:t>модифицированная</w:t>
      </w:r>
      <w:proofErr w:type="gramEnd"/>
      <w:r>
        <w:rPr>
          <w:sz w:val="24"/>
        </w:rPr>
        <w:t>.</w:t>
      </w:r>
    </w:p>
    <w:p w:rsidR="00CB1B04" w:rsidRDefault="00FE76D7">
      <w:pPr>
        <w:pStyle w:val="a3"/>
        <w:spacing w:before="1" w:line="360" w:lineRule="auto"/>
        <w:ind w:right="563" w:firstLine="708"/>
        <w:jc w:val="both"/>
      </w:pPr>
      <w:proofErr w:type="gramStart"/>
      <w:r>
        <w:rPr>
          <w:b/>
        </w:rPr>
        <w:t xml:space="preserve">Актуальность </w:t>
      </w:r>
      <w:r>
        <w:t>определяется необходимостью экономического образования обучающихся в современных условиях рыночной экономики.</w:t>
      </w:r>
      <w:proofErr w:type="gramEnd"/>
      <w:r>
        <w:t xml:space="preserve"> Сегодня заказ российского общества в сфере образования ориентирован на подготовку поколения с принципиально новым экономическим</w:t>
      </w:r>
      <w:r>
        <w:rPr>
          <w:spacing w:val="40"/>
        </w:rPr>
        <w:t xml:space="preserve"> </w:t>
      </w:r>
      <w:r>
        <w:t>образом мышления, которое должно помочь будущим выпускникам школ успешно адаптироваться в мире</w:t>
      </w:r>
      <w:r>
        <w:rPr>
          <w:spacing w:val="-1"/>
        </w:rPr>
        <w:t xml:space="preserve"> </w:t>
      </w:r>
      <w:r>
        <w:t>рыночных 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 использовать свой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потенциал.</w:t>
      </w:r>
      <w:r>
        <w:rPr>
          <w:spacing w:val="-2"/>
        </w:rPr>
        <w:t xml:space="preserve"> </w:t>
      </w:r>
      <w:r>
        <w:t>Знание основ экономической теории, финансов и практики инвестиций рассматривается как обязательный элемент современного образования.</w:t>
      </w:r>
    </w:p>
    <w:p w:rsidR="00CB1B04" w:rsidRDefault="00FE76D7">
      <w:pPr>
        <w:pStyle w:val="a3"/>
        <w:spacing w:line="360" w:lineRule="auto"/>
        <w:ind w:right="568" w:firstLine="708"/>
        <w:jc w:val="both"/>
      </w:pPr>
      <w:r>
        <w:t xml:space="preserve">В связи с развитием рыночных отношений </w:t>
      </w:r>
      <w:proofErr w:type="gramStart"/>
      <w:r>
        <w:t>важное значение</w:t>
      </w:r>
      <w:proofErr w:type="gramEnd"/>
      <w:r>
        <w:t xml:space="preserve"> приобретает проблема формирования личности учащегося, способного принимать взвешенные решения, находить рациональные пути в условиях выбора.</w:t>
      </w:r>
    </w:p>
    <w:p w:rsidR="00CB1B04" w:rsidRDefault="00FE76D7">
      <w:pPr>
        <w:pStyle w:val="a3"/>
        <w:spacing w:before="1" w:line="360" w:lineRule="auto"/>
        <w:ind w:right="565" w:firstLine="708"/>
        <w:jc w:val="both"/>
      </w:pPr>
      <w:r>
        <w:t>Программа составлена с учетом уровня общегуманитарной, психологической подготовки, а также</w:t>
      </w:r>
      <w:r>
        <w:rPr>
          <w:spacing w:val="64"/>
        </w:rPr>
        <w:t xml:space="preserve"> </w:t>
      </w:r>
      <w:r>
        <w:t>специфики</w:t>
      </w:r>
      <w:r>
        <w:rPr>
          <w:spacing w:val="64"/>
        </w:rPr>
        <w:t xml:space="preserve"> </w:t>
      </w:r>
      <w:r>
        <w:t>подросткового</w:t>
      </w:r>
      <w:r>
        <w:rPr>
          <w:spacing w:val="64"/>
        </w:rPr>
        <w:t xml:space="preserve"> </w:t>
      </w:r>
      <w:r>
        <w:t>восприятия.</w:t>
      </w:r>
      <w:r>
        <w:rPr>
          <w:spacing w:val="65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акцент</w:t>
      </w:r>
      <w:r>
        <w:rPr>
          <w:spacing w:val="63"/>
        </w:rPr>
        <w:t xml:space="preserve"> </w:t>
      </w:r>
      <w:r>
        <w:t>делается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proofErr w:type="gramStart"/>
      <w:r>
        <w:t>различных</w:t>
      </w:r>
      <w:proofErr w:type="gramEnd"/>
    </w:p>
    <w:p w:rsidR="00CB1B04" w:rsidRDefault="00CB1B04">
      <w:pPr>
        <w:pStyle w:val="a3"/>
        <w:spacing w:line="360" w:lineRule="auto"/>
        <w:jc w:val="both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3"/>
        <w:spacing w:before="68" w:line="360" w:lineRule="auto"/>
        <w:ind w:right="566"/>
        <w:jc w:val="both"/>
      </w:pPr>
      <w:r>
        <w:lastRenderedPageBreak/>
        <w:t>видов и форм экономической и финансовой деятельности, формирование навыков самостоятельного принятия нестандартных решений в сложных ситуациях, сознательного выбора дальнейшего экономического образования и профессиональной деятельности, овладение элементарными, но необходимыми навыками компетентного потребителя финансовых услуг.</w:t>
      </w:r>
    </w:p>
    <w:p w:rsidR="00CB1B04" w:rsidRDefault="00FE76D7">
      <w:pPr>
        <w:spacing w:before="1"/>
        <w:ind w:left="1433"/>
        <w:jc w:val="both"/>
        <w:rPr>
          <w:sz w:val="24"/>
        </w:rPr>
      </w:pPr>
      <w:r>
        <w:rPr>
          <w:b/>
          <w:sz w:val="24"/>
        </w:rPr>
        <w:t>Новизна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7"/>
          <w:sz w:val="24"/>
        </w:rPr>
        <w:t xml:space="preserve"> </w:t>
      </w:r>
      <w:r>
        <w:rPr>
          <w:spacing w:val="-2"/>
          <w:sz w:val="24"/>
        </w:rPr>
        <w:t>заключаются:</w:t>
      </w:r>
    </w:p>
    <w:p w:rsidR="00CB1B04" w:rsidRDefault="00FE76D7">
      <w:pPr>
        <w:pStyle w:val="a3"/>
        <w:spacing w:before="139" w:line="360" w:lineRule="auto"/>
        <w:ind w:right="566" w:firstLine="708"/>
        <w:jc w:val="both"/>
      </w:pPr>
      <w:r>
        <w:t>а) в двухслойном содержании образования, представляющем системное соединение содержания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учащихся, – с другой стороны;</w:t>
      </w:r>
    </w:p>
    <w:p w:rsidR="00CB1B04" w:rsidRDefault="00FE76D7">
      <w:pPr>
        <w:pStyle w:val="a3"/>
        <w:spacing w:line="360" w:lineRule="auto"/>
        <w:ind w:right="570" w:firstLine="708"/>
        <w:jc w:val="both"/>
      </w:pPr>
      <w:r>
        <w:t xml:space="preserve">б) в интерактивной форме обучения в виде финансовых боев, коммуникативных турниров, проектных </w:t>
      </w:r>
      <w:proofErr w:type="gramStart"/>
      <w:r>
        <w:t>кейс-игр</w:t>
      </w:r>
      <w:proofErr w:type="gramEnd"/>
      <w:r>
        <w:t>. Данные формы включают в себя проектную командную деятельность, имитационно-ролевые игры, экспертно-консультативные и аналитические сессии, круглые столы, публичные выступления и оппонирование, групповую и индивидуальную учебную рефлексию.</w:t>
      </w:r>
    </w:p>
    <w:p w:rsidR="00CB1B04" w:rsidRDefault="00FE76D7">
      <w:pPr>
        <w:tabs>
          <w:tab w:val="left" w:pos="3144"/>
          <w:tab w:val="left" w:pos="5327"/>
          <w:tab w:val="left" w:pos="6874"/>
          <w:tab w:val="left" w:pos="8275"/>
          <w:tab w:val="left" w:pos="9462"/>
          <w:tab w:val="left" w:pos="10560"/>
        </w:tabs>
        <w:spacing w:line="362" w:lineRule="auto"/>
        <w:ind w:left="425" w:right="567" w:firstLine="708"/>
        <w:rPr>
          <w:b/>
          <w:sz w:val="24"/>
        </w:rPr>
      </w:pPr>
      <w:r>
        <w:rPr>
          <w:b/>
          <w:spacing w:val="-2"/>
          <w:sz w:val="24"/>
        </w:rPr>
        <w:t>Педагогическая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целесообразность</w:t>
      </w:r>
      <w:r>
        <w:rPr>
          <w:b/>
          <w:sz w:val="24"/>
        </w:rPr>
        <w:tab/>
      </w:r>
      <w:r>
        <w:rPr>
          <w:spacing w:val="-2"/>
          <w:sz w:val="24"/>
        </w:rPr>
        <w:t>обусловлена</w:t>
      </w:r>
      <w:r>
        <w:rPr>
          <w:sz w:val="24"/>
        </w:rPr>
        <w:tab/>
      </w:r>
      <w:r>
        <w:rPr>
          <w:spacing w:val="-2"/>
          <w:sz w:val="24"/>
        </w:rPr>
        <w:t>важностью</w:t>
      </w:r>
      <w:r>
        <w:rPr>
          <w:sz w:val="24"/>
        </w:rPr>
        <w:tab/>
      </w: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 xml:space="preserve">формирования у подростков социальных навыков, которые необходимы для их успешного развития. </w:t>
      </w:r>
      <w:r>
        <w:rPr>
          <w:b/>
          <w:sz w:val="24"/>
        </w:rPr>
        <w:t>Адресат программы:</w:t>
      </w:r>
    </w:p>
    <w:p w:rsidR="00CB1B04" w:rsidRDefault="00FE76D7">
      <w:pPr>
        <w:spacing w:line="269" w:lineRule="exact"/>
        <w:ind w:left="425"/>
        <w:rPr>
          <w:b/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7-18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</w:t>
      </w:r>
      <w:r>
        <w:rPr>
          <w:b/>
          <w:spacing w:val="-4"/>
          <w:sz w:val="24"/>
        </w:rPr>
        <w:t>.</w:t>
      </w:r>
    </w:p>
    <w:p w:rsidR="00CB1B04" w:rsidRDefault="00FE76D7">
      <w:pPr>
        <w:pStyle w:val="a3"/>
        <w:spacing w:before="137" w:line="360" w:lineRule="auto"/>
        <w:ind w:right="562" w:firstLine="708"/>
        <w:jc w:val="both"/>
      </w:pPr>
      <w:r>
        <w:rPr>
          <w:b/>
        </w:rPr>
        <w:t xml:space="preserve">Особенности возраста: </w:t>
      </w:r>
      <w:r>
        <w:t>восприятие подростка становится избирательным,</w:t>
      </w:r>
      <w:r>
        <w:rPr>
          <w:spacing w:val="80"/>
        </w:rPr>
        <w:t xml:space="preserve"> </w:t>
      </w:r>
      <w:r>
        <w:t>целенаправленным, анализирующим. Оно более содержательно, последовательно, планомерно. Подросток может сохранять длительное время устойчивость и высокую интенсивность внимания. Наблюдается увеличение объема памяти, нарастает полнота, системность и точность воспроизводимого материала, запоминание и воспроизведение опирается на смысловые связи. Становится доступным запоминание абстрактного материала. Мышление в подростковом возрасте характеризуется завершением развития (Ж. Пиаже). Проявляется способность мыслить дедуктивно, теоретически, формируется система логических высказываний. Подросток становится способным к сложному аналитико-синтетическому восприятию предметов и явлений действительности. Данная программа учитывает особенности возраста и способствует развитию</w:t>
      </w:r>
      <w:r>
        <w:rPr>
          <w:spacing w:val="40"/>
        </w:rPr>
        <w:t xml:space="preserve"> </w:t>
      </w:r>
      <w:r>
        <w:t>у подростков способности самостоятельно и творчески мыслить, сравнивать, делать глубокие по содержанию выводы и обобщения. Под влиянием обучения мышление, внимание и память постепенно обретают характер организованных, регулируемых и управляемых процессов.</w:t>
      </w:r>
    </w:p>
    <w:p w:rsidR="00CB1B04" w:rsidRDefault="00FE76D7">
      <w:pPr>
        <w:spacing w:before="2" w:line="360" w:lineRule="auto"/>
        <w:ind w:left="1133" w:right="5962"/>
        <w:rPr>
          <w:sz w:val="24"/>
        </w:rPr>
      </w:pPr>
      <w:r>
        <w:rPr>
          <w:b/>
          <w:sz w:val="24"/>
        </w:rPr>
        <w:t xml:space="preserve">Объем программы: </w:t>
      </w:r>
      <w:r>
        <w:rPr>
          <w:sz w:val="24"/>
        </w:rPr>
        <w:t xml:space="preserve">1 год (152 часа). </w:t>
      </w:r>
      <w:r>
        <w:rPr>
          <w:b/>
          <w:sz w:val="24"/>
        </w:rPr>
        <w:t>Срок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 w:rsidR="00045AB1">
        <w:rPr>
          <w:sz w:val="24"/>
        </w:rPr>
        <w:t>1год</w:t>
      </w:r>
      <w:r>
        <w:rPr>
          <w:sz w:val="24"/>
        </w:rPr>
        <w:t xml:space="preserve">. </w:t>
      </w:r>
      <w:r>
        <w:rPr>
          <w:b/>
          <w:sz w:val="24"/>
        </w:rPr>
        <w:t xml:space="preserve">Форма обучения: </w:t>
      </w:r>
      <w:r>
        <w:rPr>
          <w:sz w:val="24"/>
        </w:rPr>
        <w:t>очная, групповая.</w:t>
      </w:r>
    </w:p>
    <w:p w:rsidR="00CB1B04" w:rsidRDefault="00FE76D7">
      <w:pPr>
        <w:pStyle w:val="1"/>
        <w:spacing w:before="4"/>
        <w:ind w:left="1133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CB1B04" w:rsidRDefault="00FE76D7">
      <w:pPr>
        <w:pStyle w:val="2"/>
        <w:ind w:left="1133"/>
        <w:rPr>
          <w:b w:val="0"/>
          <w:i w:val="0"/>
        </w:rPr>
      </w:pP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rPr>
          <w:b w:val="0"/>
          <w:i w:val="0"/>
          <w:spacing w:val="-2"/>
        </w:rPr>
        <w:t>отделение.</w:t>
      </w:r>
    </w:p>
    <w:p w:rsidR="00CB1B04" w:rsidRDefault="00FE76D7">
      <w:pPr>
        <w:spacing w:before="137"/>
        <w:ind w:left="1133"/>
        <w:rPr>
          <w:sz w:val="24"/>
        </w:rPr>
      </w:pPr>
      <w:r>
        <w:rPr>
          <w:b/>
          <w:i/>
          <w:sz w:val="24"/>
        </w:rPr>
        <w:t>Состав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учащихся:</w:t>
      </w:r>
      <w:r>
        <w:rPr>
          <w:b/>
          <w:i/>
          <w:spacing w:val="-2"/>
          <w:sz w:val="24"/>
        </w:rPr>
        <w:t xml:space="preserve"> </w:t>
      </w:r>
      <w:r>
        <w:rPr>
          <w:spacing w:val="-2"/>
          <w:sz w:val="24"/>
        </w:rPr>
        <w:t>постоянный.</w:t>
      </w:r>
    </w:p>
    <w:p w:rsidR="00CB1B04" w:rsidRDefault="00CB1B04">
      <w:pPr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spacing w:before="68"/>
        <w:ind w:left="1133"/>
        <w:rPr>
          <w:sz w:val="24"/>
        </w:rPr>
      </w:pPr>
      <w:r>
        <w:rPr>
          <w:b/>
          <w:i/>
          <w:sz w:val="24"/>
        </w:rPr>
        <w:lastRenderedPageBreak/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B1B04" w:rsidRDefault="00FE76D7">
      <w:pPr>
        <w:spacing w:before="140"/>
        <w:ind w:left="113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152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неделю.</w:t>
      </w:r>
    </w:p>
    <w:p w:rsidR="00CB1B04" w:rsidRDefault="00FE76D7">
      <w:pPr>
        <w:spacing w:before="137"/>
        <w:ind w:left="113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CB1B04" w:rsidRDefault="00CB1B04">
      <w:pPr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1"/>
        <w:numPr>
          <w:ilvl w:val="1"/>
          <w:numId w:val="16"/>
        </w:numPr>
        <w:tabs>
          <w:tab w:val="left" w:pos="5430"/>
        </w:tabs>
        <w:spacing w:before="73"/>
        <w:ind w:left="5430"/>
        <w:jc w:val="left"/>
      </w:pPr>
      <w:r>
        <w:lastRenderedPageBreak/>
        <w:t>Цель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CB1B04" w:rsidRDefault="00FE76D7">
      <w:pPr>
        <w:pStyle w:val="a3"/>
        <w:spacing w:before="135" w:line="360" w:lineRule="auto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t>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для принятия рациональных финансовых решений в сфере управления личными финансами.</w:t>
      </w:r>
    </w:p>
    <w:p w:rsidR="00CB1B04" w:rsidRDefault="00FE76D7">
      <w:pPr>
        <w:pStyle w:val="1"/>
        <w:spacing w:before="5"/>
        <w:ind w:left="1133"/>
      </w:pPr>
      <w:r>
        <w:rPr>
          <w:spacing w:val="-2"/>
        </w:rPr>
        <w:t>Задачи:</w:t>
      </w:r>
    </w:p>
    <w:p w:rsidR="00CB1B04" w:rsidRDefault="00FE76D7">
      <w:pPr>
        <w:spacing w:before="137"/>
        <w:ind w:left="1133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CB1B04" w:rsidRDefault="00FE76D7">
      <w:pPr>
        <w:pStyle w:val="a3"/>
        <w:spacing w:before="134"/>
        <w:ind w:left="1133"/>
      </w:pPr>
      <w:r>
        <w:t>—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rPr>
          <w:spacing w:val="-2"/>
        </w:rPr>
        <w:t>финансов;</w:t>
      </w:r>
    </w:p>
    <w:p w:rsidR="00CB1B04" w:rsidRDefault="00FE76D7">
      <w:pPr>
        <w:pStyle w:val="a3"/>
        <w:spacing w:before="137" w:line="360" w:lineRule="auto"/>
        <w:ind w:firstLine="708"/>
      </w:pPr>
      <w:r>
        <w:t>—пользоваться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правами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финансовой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исполнять</w:t>
      </w:r>
      <w:r>
        <w:rPr>
          <w:spacing w:val="40"/>
        </w:rPr>
        <w:t xml:space="preserve"> </w:t>
      </w:r>
      <w:r>
        <w:t>возникающие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 взаимодействием с финансовыми институтами обязанности.</w:t>
      </w:r>
    </w:p>
    <w:p w:rsidR="00CB1B04" w:rsidRDefault="00FE76D7">
      <w:pPr>
        <w:pStyle w:val="a4"/>
        <w:numPr>
          <w:ilvl w:val="0"/>
          <w:numId w:val="15"/>
        </w:numPr>
        <w:tabs>
          <w:tab w:val="left" w:pos="1271"/>
        </w:tabs>
        <w:ind w:left="1271" w:hanging="138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CB1B04" w:rsidRDefault="00FE76D7">
      <w:pPr>
        <w:pStyle w:val="a4"/>
        <w:numPr>
          <w:ilvl w:val="0"/>
          <w:numId w:val="15"/>
        </w:numPr>
        <w:tabs>
          <w:tab w:val="left" w:pos="1302"/>
        </w:tabs>
        <w:spacing w:before="140" w:line="360" w:lineRule="auto"/>
        <w:ind w:right="567" w:firstLine="708"/>
        <w:rPr>
          <w:sz w:val="24"/>
        </w:rPr>
      </w:pPr>
      <w:r>
        <w:rPr>
          <w:sz w:val="24"/>
        </w:rPr>
        <w:t>понимать личную 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 решения, принимаемые в процессе взаимодействия с финансовыми институтами;</w:t>
      </w:r>
    </w:p>
    <w:p w:rsidR="00CB1B04" w:rsidRDefault="00FE76D7">
      <w:pPr>
        <w:pStyle w:val="a4"/>
        <w:numPr>
          <w:ilvl w:val="0"/>
          <w:numId w:val="15"/>
        </w:numPr>
        <w:tabs>
          <w:tab w:val="left" w:pos="1331"/>
        </w:tabs>
        <w:ind w:left="1331" w:hanging="19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финансов.</w:t>
      </w:r>
    </w:p>
    <w:p w:rsidR="00CB1B04" w:rsidRDefault="00FE76D7">
      <w:pPr>
        <w:pStyle w:val="1"/>
        <w:spacing w:before="142"/>
        <w:ind w:left="1025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CB1B04" w:rsidRDefault="00FE76D7">
      <w:pPr>
        <w:pStyle w:val="a4"/>
        <w:numPr>
          <w:ilvl w:val="0"/>
          <w:numId w:val="14"/>
        </w:numPr>
        <w:tabs>
          <w:tab w:val="left" w:pos="794"/>
        </w:tabs>
        <w:spacing w:before="134" w:line="360" w:lineRule="auto"/>
        <w:ind w:right="563" w:firstLine="0"/>
        <w:jc w:val="both"/>
        <w:rPr>
          <w:sz w:val="24"/>
        </w:rPr>
      </w:pPr>
      <w:r>
        <w:rPr>
          <w:sz w:val="24"/>
        </w:rPr>
        <w:t>сформировать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CB1B04" w:rsidRDefault="00FE76D7">
      <w:pPr>
        <w:pStyle w:val="a3"/>
        <w:jc w:val="both"/>
      </w:pPr>
      <w:r>
        <w:t>—овладеть</w:t>
      </w:r>
      <w:r>
        <w:rPr>
          <w:spacing w:val="-2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оценки;</w:t>
      </w:r>
    </w:p>
    <w:p w:rsidR="00CB1B04" w:rsidRDefault="00FE76D7">
      <w:pPr>
        <w:pStyle w:val="a4"/>
        <w:numPr>
          <w:ilvl w:val="0"/>
          <w:numId w:val="14"/>
        </w:numPr>
        <w:tabs>
          <w:tab w:val="left" w:pos="744"/>
        </w:tabs>
        <w:spacing w:before="137" w:line="360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овладеть умением осуществлять краткосрочное и долгосрочное планирование поведения в сфере </w:t>
      </w:r>
      <w:r>
        <w:rPr>
          <w:spacing w:val="-2"/>
          <w:sz w:val="24"/>
        </w:rPr>
        <w:t>финансов;</w:t>
      </w:r>
    </w:p>
    <w:p w:rsidR="00CB1B04" w:rsidRDefault="00FE76D7">
      <w:pPr>
        <w:pStyle w:val="a4"/>
        <w:numPr>
          <w:ilvl w:val="0"/>
          <w:numId w:val="14"/>
        </w:numPr>
        <w:tabs>
          <w:tab w:val="left" w:pos="833"/>
        </w:tabs>
        <w:spacing w:line="360" w:lineRule="auto"/>
        <w:ind w:right="567" w:firstLine="0"/>
        <w:jc w:val="both"/>
        <w:rPr>
          <w:sz w:val="24"/>
        </w:rPr>
      </w:pPr>
      <w:r>
        <w:rPr>
          <w:sz w:val="24"/>
        </w:rPr>
        <w:t>сформировать умения устанавливать причинно-следственные связи между социальными и финансовыми явлениями и процессами;</w:t>
      </w:r>
    </w:p>
    <w:p w:rsidR="00CB1B04" w:rsidRDefault="00FE76D7">
      <w:pPr>
        <w:pStyle w:val="a4"/>
        <w:numPr>
          <w:ilvl w:val="0"/>
          <w:numId w:val="14"/>
        </w:numPr>
        <w:tabs>
          <w:tab w:val="left" w:pos="727"/>
        </w:tabs>
        <w:ind w:left="727" w:hanging="30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CB1B04" w:rsidRDefault="00FE76D7">
      <w:pPr>
        <w:pStyle w:val="a4"/>
        <w:numPr>
          <w:ilvl w:val="0"/>
          <w:numId w:val="14"/>
        </w:numPr>
        <w:tabs>
          <w:tab w:val="left" w:pos="780"/>
        </w:tabs>
        <w:spacing w:before="140" w:line="360" w:lineRule="auto"/>
        <w:ind w:right="567" w:firstLine="0"/>
        <w:jc w:val="both"/>
        <w:rPr>
          <w:sz w:val="24"/>
        </w:rPr>
      </w:pPr>
      <w:r>
        <w:rPr>
          <w:sz w:val="24"/>
        </w:rPr>
        <w:t>сформировать коммуникативной компетенции: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вступать в коммуникацию со сверстниками и педагогом, понимать и продвигать предлагаемые идеи; анализировать и интерпретировать финансовую информацию из различных источников.</w:t>
      </w:r>
    </w:p>
    <w:p w:rsidR="00CB1B04" w:rsidRDefault="00FE76D7">
      <w:pPr>
        <w:pStyle w:val="1"/>
        <w:spacing w:before="3"/>
        <w:ind w:left="905"/>
      </w:pPr>
      <w:r>
        <w:rPr>
          <w:spacing w:val="-2"/>
        </w:rPr>
        <w:t>Образовательные:</w:t>
      </w:r>
    </w:p>
    <w:p w:rsidR="00CB1B04" w:rsidRDefault="00FE76D7">
      <w:pPr>
        <w:pStyle w:val="a4"/>
        <w:numPr>
          <w:ilvl w:val="0"/>
          <w:numId w:val="13"/>
        </w:numPr>
        <w:tabs>
          <w:tab w:val="left" w:pos="568"/>
        </w:tabs>
        <w:spacing w:before="135" w:line="360" w:lineRule="auto"/>
        <w:ind w:right="570" w:firstLine="0"/>
        <w:jc w:val="both"/>
        <w:rPr>
          <w:sz w:val="24"/>
        </w:rPr>
      </w:pPr>
      <w:r>
        <w:rPr>
          <w:sz w:val="24"/>
        </w:rPr>
        <w:t>понимать основные принципы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B1B04" w:rsidRDefault="00FE76D7">
      <w:pPr>
        <w:pStyle w:val="a4"/>
        <w:numPr>
          <w:ilvl w:val="0"/>
          <w:numId w:val="13"/>
        </w:numPr>
        <w:tabs>
          <w:tab w:val="left" w:pos="563"/>
        </w:tabs>
        <w:spacing w:line="275" w:lineRule="exact"/>
        <w:ind w:left="563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CB1B04" w:rsidRDefault="00FE76D7">
      <w:pPr>
        <w:pStyle w:val="a4"/>
        <w:numPr>
          <w:ilvl w:val="0"/>
          <w:numId w:val="13"/>
        </w:numPr>
        <w:tabs>
          <w:tab w:val="left" w:pos="654"/>
        </w:tabs>
        <w:spacing w:before="139" w:line="360" w:lineRule="auto"/>
        <w:ind w:right="568" w:firstLine="0"/>
        <w:jc w:val="both"/>
        <w:rPr>
          <w:sz w:val="24"/>
        </w:rPr>
      </w:pPr>
      <w:r>
        <w:rPr>
          <w:sz w:val="24"/>
        </w:rPr>
        <w:t>освоить приёмы работы с экономической информацией, её осмысление; проводить простые финансовые расчёты.</w:t>
      </w:r>
    </w:p>
    <w:p w:rsidR="00CB1B04" w:rsidRDefault="00FE76D7">
      <w:pPr>
        <w:pStyle w:val="a4"/>
        <w:numPr>
          <w:ilvl w:val="0"/>
          <w:numId w:val="13"/>
        </w:numPr>
        <w:tabs>
          <w:tab w:val="left" w:pos="654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применять полученные знания и умения для решения типичных задач в области семейной экономики: знать источники доходов и направления расходов семь,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составлять простой семейный бюджет;</w:t>
      </w:r>
    </w:p>
    <w:p w:rsidR="00CB1B04" w:rsidRDefault="00FE76D7">
      <w:pPr>
        <w:pStyle w:val="a3"/>
        <w:spacing w:line="275" w:lineRule="exact"/>
        <w:jc w:val="both"/>
      </w:pPr>
      <w:r>
        <w:t>знание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rPr>
          <w:spacing w:val="-2"/>
        </w:rPr>
        <w:t>примерах;</w:t>
      </w:r>
    </w:p>
    <w:p w:rsidR="00CB1B04" w:rsidRDefault="00CB1B04">
      <w:pPr>
        <w:pStyle w:val="a3"/>
        <w:spacing w:line="275" w:lineRule="exact"/>
        <w:jc w:val="both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4"/>
        <w:numPr>
          <w:ilvl w:val="0"/>
          <w:numId w:val="13"/>
        </w:numPr>
        <w:tabs>
          <w:tab w:val="left" w:pos="572"/>
        </w:tabs>
        <w:spacing w:before="68" w:line="362" w:lineRule="auto"/>
        <w:ind w:right="574" w:firstLine="0"/>
        <w:rPr>
          <w:sz w:val="24"/>
        </w:rPr>
      </w:pPr>
      <w:r>
        <w:rPr>
          <w:sz w:val="24"/>
        </w:rPr>
        <w:lastRenderedPageBreak/>
        <w:t>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решения.</w:t>
      </w:r>
    </w:p>
    <w:p w:rsidR="00CB1B04" w:rsidRDefault="00CB1B04">
      <w:pPr>
        <w:pStyle w:val="a4"/>
        <w:spacing w:line="362" w:lineRule="auto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4"/>
        <w:numPr>
          <w:ilvl w:val="1"/>
          <w:numId w:val="16"/>
        </w:numPr>
        <w:tabs>
          <w:tab w:val="left" w:pos="4873"/>
        </w:tabs>
        <w:spacing w:before="73" w:line="362" w:lineRule="auto"/>
        <w:ind w:left="4007" w:right="3440" w:firstLine="506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 программы УЧЕБНО-ТЕМАТИЧЕСКИЙ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</w:p>
    <w:p w:rsidR="00CB1B04" w:rsidRDefault="00FE76D7">
      <w:pPr>
        <w:spacing w:line="271" w:lineRule="exact"/>
        <w:ind w:left="564"/>
        <w:jc w:val="center"/>
        <w:rPr>
          <w:b/>
          <w:sz w:val="24"/>
        </w:rPr>
      </w:pPr>
      <w:r>
        <w:rPr>
          <w:b/>
          <w:sz w:val="24"/>
        </w:rPr>
        <w:t>(первый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обучения)</w:t>
      </w:r>
    </w:p>
    <w:p w:rsidR="00CB1B04" w:rsidRDefault="00CB1B04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33"/>
        <w:gridCol w:w="1549"/>
        <w:gridCol w:w="1412"/>
        <w:gridCol w:w="1308"/>
      </w:tblGrid>
      <w:tr w:rsidR="00CB1B04">
        <w:trPr>
          <w:trHeight w:val="414"/>
        </w:trPr>
        <w:tc>
          <w:tcPr>
            <w:tcW w:w="672" w:type="dxa"/>
            <w:vMerge w:val="restart"/>
          </w:tcPr>
          <w:p w:rsidR="00CB1B04" w:rsidRDefault="00FE76D7">
            <w:pPr>
              <w:pStyle w:val="TableParagraph"/>
              <w:spacing w:line="275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33" w:type="dxa"/>
            <w:vMerge w:val="restart"/>
          </w:tcPr>
          <w:p w:rsidR="00CB1B04" w:rsidRDefault="00FE76D7">
            <w:pPr>
              <w:pStyle w:val="TableParagraph"/>
              <w:spacing w:line="270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269" w:type="dxa"/>
            <w:gridSpan w:val="3"/>
          </w:tcPr>
          <w:p w:rsidR="00CB1B04" w:rsidRDefault="00FE76D7">
            <w:pPr>
              <w:pStyle w:val="TableParagraph"/>
              <w:spacing w:line="270" w:lineRule="exact"/>
              <w:ind w:left="1219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CB1B04">
        <w:trPr>
          <w:trHeight w:val="412"/>
        </w:trPr>
        <w:tc>
          <w:tcPr>
            <w:tcW w:w="672" w:type="dxa"/>
            <w:vMerge/>
            <w:tcBorders>
              <w:top w:val="nil"/>
            </w:tcBorders>
          </w:tcPr>
          <w:p w:rsidR="00CB1B04" w:rsidRDefault="00CB1B04">
            <w:pPr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CB1B04" w:rsidRDefault="00CB1B04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CB1B04">
        <w:trPr>
          <w:trHeight w:val="827"/>
        </w:trPr>
        <w:tc>
          <w:tcPr>
            <w:tcW w:w="5305" w:type="dxa"/>
            <w:gridSpan w:val="2"/>
          </w:tcPr>
          <w:p w:rsidR="00CB1B04" w:rsidRDefault="00FE76D7">
            <w:pPr>
              <w:pStyle w:val="TableParagraph"/>
              <w:spacing w:line="270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CB1B04" w:rsidRDefault="00FE76D7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1B04">
        <w:trPr>
          <w:trHeight w:val="830"/>
        </w:trPr>
        <w:tc>
          <w:tcPr>
            <w:tcW w:w="672" w:type="dxa"/>
          </w:tcPr>
          <w:p w:rsidR="00CB1B04" w:rsidRDefault="00FE76D7">
            <w:pPr>
              <w:pStyle w:val="TableParagraph"/>
              <w:spacing w:before="1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средствами</w:t>
            </w:r>
          </w:p>
          <w:p w:rsidR="00CB1B04" w:rsidRDefault="00FE76D7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3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B1B04">
        <w:trPr>
          <w:trHeight w:val="828"/>
        </w:trPr>
        <w:tc>
          <w:tcPr>
            <w:tcW w:w="672" w:type="dxa"/>
          </w:tcPr>
          <w:p w:rsidR="00CB1B04" w:rsidRDefault="00FE76D7">
            <w:pPr>
              <w:pStyle w:val="TableParagraph"/>
              <w:spacing w:line="276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line="27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Банки: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вам</w:t>
            </w:r>
          </w:p>
          <w:p w:rsidR="00CB1B04" w:rsidRDefault="00FE76D7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жизни</w:t>
            </w:r>
            <w:proofErr w:type="gramEnd"/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1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E76D7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использовать</w:t>
            </w:r>
          </w:p>
          <w:p w:rsidR="00CB1B04" w:rsidRDefault="00FE76D7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E76D7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чем</w:t>
            </w:r>
          </w:p>
          <w:p w:rsidR="00CB1B04" w:rsidRDefault="00FE76D7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грозит</w:t>
            </w:r>
            <w:r>
              <w:rPr>
                <w:b/>
                <w:spacing w:val="-2"/>
                <w:sz w:val="24"/>
              </w:rPr>
              <w:t xml:space="preserve"> неуплата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E76D7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надо</w:t>
            </w:r>
          </w:p>
          <w:p w:rsidR="00CB1B04" w:rsidRDefault="00FE76D7">
            <w:pPr>
              <w:pStyle w:val="TableParagraph"/>
              <w:spacing w:before="13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беду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E76D7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от</w:t>
            </w:r>
            <w:proofErr w:type="gramEnd"/>
          </w:p>
          <w:p w:rsidR="00CB1B04" w:rsidRDefault="00FE76D7">
            <w:pPr>
              <w:pStyle w:val="TableParagraph"/>
              <w:spacing w:before="13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разорения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E76D7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633" w:type="dxa"/>
          </w:tcPr>
          <w:p w:rsidR="00CB1B04" w:rsidRDefault="00FE76D7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возможности</w:t>
            </w:r>
          </w:p>
          <w:p w:rsidR="00CB1B04" w:rsidRDefault="00FE76D7">
            <w:pPr>
              <w:pStyle w:val="TableParagraph"/>
              <w:spacing w:before="13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накопления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414"/>
        </w:trPr>
        <w:tc>
          <w:tcPr>
            <w:tcW w:w="5305" w:type="dxa"/>
            <w:gridSpan w:val="2"/>
          </w:tcPr>
          <w:p w:rsidR="00CB1B04" w:rsidRDefault="00FE76D7">
            <w:pPr>
              <w:pStyle w:val="TableParagraph"/>
              <w:spacing w:line="273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549" w:type="dxa"/>
          </w:tcPr>
          <w:p w:rsidR="00CB1B04" w:rsidRDefault="00FE76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1412" w:type="dxa"/>
          </w:tcPr>
          <w:p w:rsidR="00CB1B04" w:rsidRDefault="00FE76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08" w:type="dxa"/>
          </w:tcPr>
          <w:p w:rsidR="00CB1B04" w:rsidRDefault="00FE76D7">
            <w:pPr>
              <w:pStyle w:val="TableParagraph"/>
              <w:spacing w:line="273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CB1B04" w:rsidRDefault="00CB1B04">
      <w:pPr>
        <w:pStyle w:val="a3"/>
        <w:spacing w:before="144"/>
        <w:ind w:left="0"/>
        <w:rPr>
          <w:b/>
        </w:rPr>
      </w:pPr>
    </w:p>
    <w:p w:rsidR="00CB1B04" w:rsidRDefault="00FE76D7">
      <w:pPr>
        <w:spacing w:line="360" w:lineRule="auto"/>
        <w:ind w:left="2912" w:right="2788" w:firstLine="168"/>
        <w:rPr>
          <w:b/>
          <w:sz w:val="24"/>
        </w:rPr>
      </w:pPr>
      <w:r>
        <w:rPr>
          <w:b/>
          <w:sz w:val="24"/>
        </w:rPr>
        <w:t>Содержание программы первого года обучения 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семьи</w:t>
      </w:r>
    </w:p>
    <w:p w:rsidR="00CB1B04" w:rsidRDefault="00FE76D7">
      <w:pPr>
        <w:pStyle w:val="a3"/>
        <w:spacing w:line="271" w:lineRule="exact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денег.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расходов.</w:t>
      </w:r>
    </w:p>
    <w:p w:rsidR="00CB1B04" w:rsidRDefault="00FE76D7">
      <w:pPr>
        <w:pStyle w:val="a3"/>
        <w:spacing w:before="137" w:line="360" w:lineRule="auto"/>
      </w:pPr>
      <w:r>
        <w:t>Построение семейного бюджета. Способы увеличения семейных доходов с использованием услуг финансовых организаций. Как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жизненных</w:t>
      </w:r>
      <w:r>
        <w:rPr>
          <w:spacing w:val="-1"/>
        </w:rPr>
        <w:t xml:space="preserve"> </w:t>
      </w:r>
      <w:r>
        <w:t xml:space="preserve">этапах. </w:t>
      </w:r>
      <w:r>
        <w:rPr>
          <w:i/>
        </w:rPr>
        <w:t>Практика:</w:t>
      </w:r>
      <w:r>
        <w:rPr>
          <w:i/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«Семейный</w:t>
      </w:r>
      <w:r>
        <w:rPr>
          <w:spacing w:val="40"/>
        </w:rPr>
        <w:t xml:space="preserve"> </w:t>
      </w:r>
      <w:r>
        <w:t>бюджет».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проектов.</w:t>
      </w:r>
      <w:r>
        <w:rPr>
          <w:spacing w:val="40"/>
        </w:rPr>
        <w:t xml:space="preserve"> </w:t>
      </w:r>
      <w:r>
        <w:t>Обобщение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работы, выполнение тренировочных заданий, тестовый контроль. Деловая игра «Обгони инфляцию».</w:t>
      </w:r>
    </w:p>
    <w:p w:rsidR="00CB1B04" w:rsidRDefault="00FE76D7">
      <w:pPr>
        <w:ind w:left="425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практикум.</w:t>
      </w:r>
    </w:p>
    <w:p w:rsidR="00CB1B04" w:rsidRDefault="00FE76D7">
      <w:pPr>
        <w:pStyle w:val="1"/>
        <w:ind w:left="-1" w:right="146"/>
        <w:jc w:val="center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Банки: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жизни</w:t>
      </w:r>
    </w:p>
    <w:p w:rsidR="00CB1B04" w:rsidRDefault="00FE76D7">
      <w:pPr>
        <w:pStyle w:val="a3"/>
        <w:spacing w:before="132" w:line="360" w:lineRule="auto"/>
        <w:ind w:left="125" w:right="266"/>
        <w:jc w:val="center"/>
      </w:pPr>
      <w:r>
        <w:rPr>
          <w:i/>
        </w:rPr>
        <w:t xml:space="preserve">Теория: </w:t>
      </w:r>
      <w:r>
        <w:t>Банковская система. Функции Центрального банка страны. Банковские вклады и их условия. Ставки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вкладам.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выбрать</w:t>
      </w:r>
      <w:r>
        <w:rPr>
          <w:spacing w:val="20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оформить</w:t>
      </w:r>
      <w:r>
        <w:rPr>
          <w:spacing w:val="20"/>
        </w:rPr>
        <w:t xml:space="preserve"> </w:t>
      </w:r>
      <w:r>
        <w:t>документы.</w:t>
      </w:r>
      <w:r>
        <w:rPr>
          <w:spacing w:val="26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такое</w:t>
      </w:r>
      <w:r>
        <w:rPr>
          <w:spacing w:val="19"/>
        </w:rPr>
        <w:t xml:space="preserve"> </w:t>
      </w:r>
      <w:r>
        <w:t>кредит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оценить</w:t>
      </w:r>
      <w:r>
        <w:rPr>
          <w:spacing w:val="20"/>
        </w:rPr>
        <w:t xml:space="preserve"> </w:t>
      </w:r>
      <w:r>
        <w:rPr>
          <w:spacing w:val="-5"/>
        </w:rPr>
        <w:t>его</w:t>
      </w:r>
    </w:p>
    <w:p w:rsidR="00CB1B04" w:rsidRDefault="00CB1B04">
      <w:pPr>
        <w:pStyle w:val="a3"/>
        <w:spacing w:line="360" w:lineRule="auto"/>
        <w:jc w:val="center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3"/>
        <w:spacing w:before="68" w:line="360" w:lineRule="auto"/>
        <w:ind w:right="565"/>
        <w:jc w:val="both"/>
      </w:pPr>
      <w:r>
        <w:lastRenderedPageBreak/>
        <w:t>условия. Ипотека: как решить жилищную проблему и не попасть в беду. Как банки могут помочь в инвестировании и управлении сбережениями. Как управлять деньгами с</w:t>
      </w:r>
      <w:r>
        <w:rPr>
          <w:spacing w:val="-1"/>
        </w:rPr>
        <w:t xml:space="preserve"> </w:t>
      </w:r>
      <w:r>
        <w:t xml:space="preserve">помощью банковской карты. </w:t>
      </w:r>
      <w:r>
        <w:rPr>
          <w:i/>
        </w:rPr>
        <w:t xml:space="preserve">Практика: </w:t>
      </w:r>
      <w:r>
        <w:t>Игра-</w:t>
      </w:r>
      <w:proofErr w:type="spellStart"/>
      <w:r>
        <w:t>квест</w:t>
      </w:r>
      <w:proofErr w:type="spellEnd"/>
      <w:r>
        <w:t xml:space="preserve"> «Банк и я». Эссе «Банк — это такое место, где вам дадут зонтик в ясную погоду и попросят вернуть его, когда начнётся дождь». </w:t>
      </w:r>
      <w:hyperlink r:id="rId9">
        <w:r>
          <w:t>Экономическая игра «Банки. Деньги. Два</w:t>
        </w:r>
      </w:hyperlink>
      <w:r>
        <w:t xml:space="preserve"> </w:t>
      </w:r>
      <w:hyperlink r:id="rId10">
        <w:r>
          <w:rPr>
            <w:spacing w:val="-2"/>
          </w:rPr>
          <w:t>стола».</w:t>
        </w:r>
      </w:hyperlink>
    </w:p>
    <w:p w:rsidR="00CB1B04" w:rsidRDefault="00FE76D7">
      <w:pPr>
        <w:spacing w:before="2"/>
        <w:ind w:left="425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-2"/>
          <w:sz w:val="24"/>
        </w:rPr>
        <w:t xml:space="preserve"> игра.</w:t>
      </w:r>
    </w:p>
    <w:p w:rsidR="00CB1B04" w:rsidRDefault="00FE76D7">
      <w:pPr>
        <w:pStyle w:val="1"/>
        <w:spacing w:before="142"/>
        <w:ind w:left="2033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Фондовый</w:t>
      </w:r>
      <w:r>
        <w:rPr>
          <w:spacing w:val="-3"/>
        </w:rPr>
        <w:t xml:space="preserve"> </w:t>
      </w:r>
      <w:r>
        <w:t>рынок: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роста</w:t>
      </w:r>
      <w:r>
        <w:rPr>
          <w:spacing w:val="-2"/>
        </w:rPr>
        <w:t xml:space="preserve"> доходов</w:t>
      </w:r>
    </w:p>
    <w:p w:rsidR="00CB1B04" w:rsidRDefault="00FE76D7">
      <w:pPr>
        <w:pStyle w:val="a3"/>
        <w:spacing w:before="134" w:line="360" w:lineRule="auto"/>
        <w:ind w:right="567"/>
        <w:jc w:val="both"/>
      </w:pPr>
      <w:r>
        <w:t>Теория: Что такое ценные бумаги, и каких типов они бывают. Как можно торговать ценными бумагами. Как заработать на фондовом рынке. Финансовые риски и стратегии инвестирования. Граждане на рынке ценных бумаг. Зачем нужные паевые инвестиционные фонды.</w:t>
      </w:r>
    </w:p>
    <w:p w:rsidR="00CB1B04" w:rsidRDefault="00FE76D7">
      <w:pPr>
        <w:pStyle w:val="a3"/>
        <w:spacing w:line="360" w:lineRule="auto"/>
        <w:ind w:right="565"/>
        <w:jc w:val="both"/>
      </w:pPr>
      <w:r>
        <w:rPr>
          <w:b/>
        </w:rPr>
        <w:t xml:space="preserve">Практика: </w:t>
      </w:r>
      <w:r>
        <w:t>Игра «Зарабатываем на фондовой бирже». Интерактивная игра-симулятор «Инвестиции: доходность и риски».</w:t>
      </w:r>
    </w:p>
    <w:p w:rsidR="00CB1B04" w:rsidRDefault="00FE76D7">
      <w:pPr>
        <w:pStyle w:val="a3"/>
        <w:jc w:val="both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E76D7">
      <w:pPr>
        <w:pStyle w:val="1"/>
        <w:ind w:left="221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Налоги:</w:t>
      </w:r>
      <w:r>
        <w:rPr>
          <w:spacing w:val="-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платить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грозит</w:t>
      </w:r>
      <w:r>
        <w:rPr>
          <w:spacing w:val="1"/>
        </w:rPr>
        <w:t xml:space="preserve"> </w:t>
      </w:r>
      <w:r>
        <w:rPr>
          <w:spacing w:val="-2"/>
        </w:rPr>
        <w:t>неуплата</w:t>
      </w:r>
    </w:p>
    <w:p w:rsidR="00CB1B04" w:rsidRDefault="00FE76D7">
      <w:pPr>
        <w:pStyle w:val="a3"/>
        <w:spacing w:before="132" w:line="360" w:lineRule="auto"/>
      </w:pPr>
      <w:r>
        <w:t>Теория:</w:t>
      </w:r>
      <w:r>
        <w:rPr>
          <w:spacing w:val="67"/>
        </w:rPr>
        <w:t xml:space="preserve"> </w:t>
      </w:r>
      <w:r>
        <w:t>Налоги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виды.</w:t>
      </w:r>
      <w:r>
        <w:rPr>
          <w:spacing w:val="6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платятся</w:t>
      </w:r>
      <w:r>
        <w:rPr>
          <w:spacing w:val="66"/>
        </w:rPr>
        <w:t xml:space="preserve"> </w:t>
      </w:r>
      <w:r>
        <w:t>налоги.</w:t>
      </w:r>
      <w:r>
        <w:rPr>
          <w:spacing w:val="66"/>
        </w:rPr>
        <w:t xml:space="preserve"> </w:t>
      </w:r>
      <w:r>
        <w:t>Налоговый</w:t>
      </w:r>
      <w:r>
        <w:rPr>
          <w:spacing w:val="67"/>
        </w:rPr>
        <w:t xml:space="preserve"> </w:t>
      </w:r>
      <w:r>
        <w:t>вычет,</w:t>
      </w:r>
      <w:r>
        <w:rPr>
          <w:spacing w:val="66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вернуть</w:t>
      </w:r>
      <w:r>
        <w:rPr>
          <w:spacing w:val="67"/>
        </w:rPr>
        <w:t xml:space="preserve"> </w:t>
      </w:r>
      <w:r>
        <w:t>налоги</w:t>
      </w:r>
      <w:r>
        <w:rPr>
          <w:spacing w:val="67"/>
        </w:rPr>
        <w:t xml:space="preserve"> </w:t>
      </w:r>
      <w:r>
        <w:t>в семейный бюджет. Ответственность за неуплату налогов.</w:t>
      </w:r>
    </w:p>
    <w:p w:rsidR="00CB1B04" w:rsidRDefault="00FE76D7">
      <w:pPr>
        <w:pStyle w:val="a3"/>
      </w:pPr>
      <w:r>
        <w:t>Практика:</w:t>
      </w:r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t>-игра</w:t>
      </w:r>
      <w:r>
        <w:rPr>
          <w:spacing w:val="-3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rPr>
          <w:spacing w:val="-2"/>
        </w:rPr>
        <w:t>налогоплательщика».</w:t>
      </w:r>
    </w:p>
    <w:p w:rsidR="00CB1B04" w:rsidRDefault="00FE76D7">
      <w:pPr>
        <w:pStyle w:val="a3"/>
        <w:spacing w:before="139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E76D7">
      <w:pPr>
        <w:pStyle w:val="1"/>
        <w:spacing w:before="142"/>
        <w:ind w:left="165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Страхование: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страховать,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беду</w:t>
      </w:r>
    </w:p>
    <w:p w:rsidR="00CB1B04" w:rsidRDefault="00FE76D7">
      <w:pPr>
        <w:pStyle w:val="a3"/>
        <w:spacing w:before="135" w:line="360" w:lineRule="auto"/>
      </w:pPr>
      <w:r>
        <w:t>Теория: Страховой рынок России. Страхование имущества: как защитить нажитое состояние. Лично страхование. Если нанесен ущерб третьим лицам.</w:t>
      </w:r>
    </w:p>
    <w:p w:rsidR="00CB1B04" w:rsidRDefault="00FE76D7">
      <w:pPr>
        <w:pStyle w:val="a3"/>
      </w:pPr>
      <w:r>
        <w:t>Практика:</w:t>
      </w:r>
      <w:r>
        <w:rPr>
          <w:spacing w:val="-3"/>
        </w:rPr>
        <w:t xml:space="preserve"> </w:t>
      </w:r>
      <w:r>
        <w:t>Игра «Выбор</w:t>
      </w:r>
      <w:r>
        <w:rPr>
          <w:spacing w:val="-3"/>
        </w:rPr>
        <w:t xml:space="preserve"> </w:t>
      </w:r>
      <w:r>
        <w:rPr>
          <w:spacing w:val="-2"/>
        </w:rPr>
        <w:t>страховщика».</w:t>
      </w:r>
    </w:p>
    <w:p w:rsidR="00CB1B04" w:rsidRDefault="00FE76D7">
      <w:pPr>
        <w:pStyle w:val="a3"/>
        <w:spacing w:before="137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E76D7">
      <w:pPr>
        <w:pStyle w:val="1"/>
        <w:ind w:left="251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денег: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защититься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разорения</w:t>
      </w:r>
    </w:p>
    <w:p w:rsidR="00CB1B04" w:rsidRDefault="00FE76D7">
      <w:pPr>
        <w:pStyle w:val="a3"/>
        <w:spacing w:before="132" w:line="360" w:lineRule="auto"/>
        <w:ind w:right="553"/>
      </w:pPr>
      <w:r>
        <w:t>Теория: Финансовая пирамида, или как не попасть в сети мошенников. Виртуальные ловушки, или</w:t>
      </w:r>
      <w:r>
        <w:rPr>
          <w:spacing w:val="40"/>
        </w:rPr>
        <w:t xml:space="preserve"> </w:t>
      </w:r>
      <w:r>
        <w:t>как не потерять деньги при работе в сети Интернет.</w:t>
      </w:r>
    </w:p>
    <w:p w:rsidR="00CB1B04" w:rsidRDefault="00FE76D7">
      <w:pPr>
        <w:pStyle w:val="a3"/>
        <w:tabs>
          <w:tab w:val="left" w:pos="1692"/>
          <w:tab w:val="left" w:pos="3759"/>
          <w:tab w:val="left" w:pos="5155"/>
          <w:tab w:val="left" w:pos="5896"/>
          <w:tab w:val="left" w:pos="7016"/>
          <w:tab w:val="left" w:pos="7733"/>
          <w:tab w:val="left" w:pos="8923"/>
          <w:tab w:val="left" w:pos="10119"/>
        </w:tabs>
      </w:pPr>
      <w:r>
        <w:rPr>
          <w:spacing w:val="-2"/>
        </w:rPr>
        <w:t>Практика:</w:t>
      </w:r>
      <w:r>
        <w:tab/>
      </w:r>
      <w:r>
        <w:rPr>
          <w:spacing w:val="-2"/>
        </w:rPr>
        <w:t>Сюжетно-ролевая</w:t>
      </w:r>
      <w:r>
        <w:tab/>
      </w:r>
      <w:r>
        <w:rPr>
          <w:spacing w:val="-2"/>
        </w:rPr>
        <w:t>обучающая</w:t>
      </w:r>
      <w:r>
        <w:tab/>
      </w:r>
      <w:r>
        <w:rPr>
          <w:spacing w:val="-2"/>
        </w:rPr>
        <w:t>игра.</w:t>
      </w:r>
      <w:r>
        <w:tab/>
        <w:t>Ток-</w:t>
      </w:r>
      <w:r>
        <w:rPr>
          <w:spacing w:val="-5"/>
        </w:rPr>
        <w:t>шоу</w:t>
      </w:r>
      <w:r>
        <w:tab/>
      </w:r>
      <w:r>
        <w:rPr>
          <w:spacing w:val="-4"/>
        </w:rPr>
        <w:t>«Все</w:t>
      </w:r>
      <w:r>
        <w:tab/>
      </w:r>
      <w:r>
        <w:rPr>
          <w:spacing w:val="-2"/>
        </w:rPr>
        <w:t>слышат».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буклета</w:t>
      </w:r>
    </w:p>
    <w:p w:rsidR="00CB1B04" w:rsidRDefault="00FE76D7">
      <w:pPr>
        <w:pStyle w:val="a3"/>
        <w:spacing w:before="139"/>
      </w:pPr>
      <w:r>
        <w:t>«ФИНАНСОВЫЕ</w:t>
      </w:r>
      <w:r>
        <w:rPr>
          <w:spacing w:val="-7"/>
        </w:rPr>
        <w:t xml:space="preserve"> </w:t>
      </w:r>
      <w:r>
        <w:t>ПИРАМИДЫ».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кейсов.</w:t>
      </w:r>
    </w:p>
    <w:p w:rsidR="00CB1B04" w:rsidRDefault="00FE76D7">
      <w:pPr>
        <w:pStyle w:val="a3"/>
        <w:spacing w:before="137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E76D7">
      <w:pPr>
        <w:pStyle w:val="1"/>
        <w:ind w:left="1791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Обеспеченная</w:t>
      </w:r>
      <w:r>
        <w:rPr>
          <w:spacing w:val="-2"/>
        </w:rPr>
        <w:t xml:space="preserve"> </w:t>
      </w:r>
      <w:r>
        <w:t>старость: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пенсионного</w:t>
      </w:r>
      <w:r>
        <w:rPr>
          <w:spacing w:val="-2"/>
        </w:rPr>
        <w:t xml:space="preserve"> накопления</w:t>
      </w:r>
    </w:p>
    <w:p w:rsidR="00CB1B04" w:rsidRDefault="00FE76D7">
      <w:pPr>
        <w:pStyle w:val="a3"/>
        <w:spacing w:before="132" w:line="360" w:lineRule="auto"/>
        <w:ind w:right="553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пенсия.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распорядиться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пенсионными</w:t>
      </w:r>
      <w:r>
        <w:rPr>
          <w:spacing w:val="40"/>
        </w:rPr>
        <w:t xml:space="preserve"> </w:t>
      </w:r>
      <w:r>
        <w:t>накоплениями.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выбрать негосударственный пенсионный фонд.</w:t>
      </w:r>
    </w:p>
    <w:p w:rsidR="00CB1B04" w:rsidRDefault="00FE76D7">
      <w:pPr>
        <w:pStyle w:val="a3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«Выбери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негосударственный</w:t>
      </w:r>
      <w:r>
        <w:rPr>
          <w:spacing w:val="-2"/>
        </w:rPr>
        <w:t xml:space="preserve"> фонд»</w:t>
      </w:r>
    </w:p>
    <w:p w:rsidR="00CB1B04" w:rsidRDefault="00FE76D7">
      <w:pPr>
        <w:spacing w:before="140"/>
        <w:ind w:left="425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-2"/>
          <w:sz w:val="24"/>
        </w:rPr>
        <w:t xml:space="preserve"> игра.</w:t>
      </w:r>
    </w:p>
    <w:p w:rsidR="00CB1B04" w:rsidRDefault="00CB1B04">
      <w:pPr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CB1B04">
      <w:pPr>
        <w:pStyle w:val="a3"/>
        <w:spacing w:before="4"/>
        <w:ind w:left="0"/>
        <w:rPr>
          <w:sz w:val="17"/>
        </w:rPr>
      </w:pPr>
    </w:p>
    <w:p w:rsidR="00CB1B04" w:rsidRDefault="00FE76D7">
      <w:pPr>
        <w:pStyle w:val="a4"/>
        <w:numPr>
          <w:ilvl w:val="1"/>
          <w:numId w:val="16"/>
        </w:numPr>
        <w:tabs>
          <w:tab w:val="left" w:pos="421"/>
        </w:tabs>
        <w:spacing w:before="72"/>
        <w:ind w:left="421" w:right="141" w:hanging="421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B1B04" w:rsidRDefault="00FE76D7">
      <w:pPr>
        <w:pStyle w:val="2"/>
        <w:spacing w:before="164"/>
        <w:rPr>
          <w:i w:val="0"/>
        </w:rPr>
      </w:pPr>
      <w:r>
        <w:t>Учащийся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уметь</w:t>
      </w:r>
      <w:r>
        <w:rPr>
          <w:i w:val="0"/>
          <w:spacing w:val="-2"/>
        </w:rPr>
        <w:t>:</w:t>
      </w:r>
    </w:p>
    <w:p w:rsidR="00CB1B04" w:rsidRDefault="00FE76D7">
      <w:pPr>
        <w:pStyle w:val="a4"/>
        <w:numPr>
          <w:ilvl w:val="0"/>
          <w:numId w:val="12"/>
        </w:numPr>
        <w:tabs>
          <w:tab w:val="left" w:pos="592"/>
        </w:tabs>
        <w:spacing w:before="132" w:line="360" w:lineRule="auto"/>
        <w:ind w:right="572" w:firstLine="0"/>
        <w:jc w:val="both"/>
        <w:rPr>
          <w:sz w:val="24"/>
        </w:rPr>
      </w:pPr>
      <w:r>
        <w:rPr>
          <w:sz w:val="24"/>
        </w:rPr>
        <w:t>выбирать подходящий вид вложения денежных сре</w:t>
      </w:r>
      <w:proofErr w:type="gramStart"/>
      <w:r>
        <w:rPr>
          <w:sz w:val="24"/>
        </w:rPr>
        <w:t>дств в б</w:t>
      </w:r>
      <w:proofErr w:type="gramEnd"/>
      <w:r>
        <w:rPr>
          <w:sz w:val="24"/>
        </w:rPr>
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организациях;</w:t>
      </w:r>
    </w:p>
    <w:p w:rsidR="00CB1B04" w:rsidRDefault="00FE76D7">
      <w:pPr>
        <w:pStyle w:val="a4"/>
        <w:numPr>
          <w:ilvl w:val="0"/>
          <w:numId w:val="12"/>
        </w:numPr>
        <w:tabs>
          <w:tab w:val="left" w:pos="697"/>
        </w:tabs>
        <w:spacing w:before="1" w:line="360" w:lineRule="auto"/>
        <w:ind w:right="568" w:firstLine="0"/>
        <w:jc w:val="both"/>
        <w:rPr>
          <w:sz w:val="24"/>
        </w:rPr>
      </w:pPr>
      <w:r>
        <w:rPr>
          <w:sz w:val="24"/>
        </w:rPr>
        <w:t>выбирать подходящий инструмент инвестирования на фондовом рынке, выявлять риски, сопутствующие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инвестированию денег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 бумаг, рассчитывать уровень доходности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инвестициям, анализировать информацию для принятия решений на фондовом рынке;</w:t>
      </w:r>
    </w:p>
    <w:p w:rsidR="00CB1B04" w:rsidRDefault="00FE76D7">
      <w:pPr>
        <w:pStyle w:val="a4"/>
        <w:numPr>
          <w:ilvl w:val="0"/>
          <w:numId w:val="12"/>
        </w:numPr>
        <w:tabs>
          <w:tab w:val="left" w:pos="700"/>
        </w:tabs>
        <w:spacing w:before="2" w:line="360" w:lineRule="auto"/>
        <w:ind w:right="568" w:firstLine="0"/>
        <w:jc w:val="both"/>
        <w:rPr>
          <w:sz w:val="24"/>
        </w:rPr>
      </w:pPr>
      <w:r>
        <w:rPr>
          <w:sz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уплате;</w:t>
      </w:r>
    </w:p>
    <w:p w:rsidR="00CB1B04" w:rsidRDefault="00FE76D7">
      <w:pPr>
        <w:pStyle w:val="a4"/>
        <w:numPr>
          <w:ilvl w:val="0"/>
          <w:numId w:val="12"/>
        </w:numPr>
        <w:tabs>
          <w:tab w:val="left" w:pos="692"/>
        </w:tabs>
        <w:spacing w:line="360" w:lineRule="auto"/>
        <w:ind w:right="568" w:firstLine="60"/>
        <w:jc w:val="both"/>
        <w:rPr>
          <w:sz w:val="24"/>
        </w:rPr>
      </w:pPr>
      <w:r>
        <w:rPr>
          <w:sz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компании;</w:t>
      </w:r>
    </w:p>
    <w:p w:rsidR="00CB1B04" w:rsidRDefault="00FE76D7">
      <w:pPr>
        <w:pStyle w:val="a4"/>
        <w:numPr>
          <w:ilvl w:val="0"/>
          <w:numId w:val="12"/>
        </w:numPr>
        <w:tabs>
          <w:tab w:val="left" w:pos="584"/>
        </w:tabs>
        <w:spacing w:line="360" w:lineRule="auto"/>
        <w:ind w:right="568" w:firstLine="0"/>
        <w:jc w:val="both"/>
        <w:rPr>
          <w:sz w:val="24"/>
        </w:rPr>
      </w:pPr>
      <w:r>
        <w:rPr>
          <w:sz w:val="24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>
        <w:rPr>
          <w:sz w:val="24"/>
        </w:rPr>
        <w:t>фишинговый</w:t>
      </w:r>
      <w:proofErr w:type="spellEnd"/>
      <w:r>
        <w:rPr>
          <w:sz w:val="24"/>
        </w:rPr>
        <w:t xml:space="preserve"> сайт от подлинного, защитить себя от </w:t>
      </w:r>
      <w:proofErr w:type="spellStart"/>
      <w:r>
        <w:rPr>
          <w:sz w:val="24"/>
        </w:rPr>
        <w:t>фарминга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фишинга</w:t>
      </w:r>
      <w:proofErr w:type="spellEnd"/>
      <w:r>
        <w:rPr>
          <w:sz w:val="24"/>
        </w:rPr>
        <w:t>;</w:t>
      </w:r>
    </w:p>
    <w:p w:rsidR="00CB1B04" w:rsidRDefault="00FE76D7">
      <w:pPr>
        <w:pStyle w:val="a4"/>
        <w:numPr>
          <w:ilvl w:val="0"/>
          <w:numId w:val="12"/>
        </w:numPr>
        <w:tabs>
          <w:tab w:val="left" w:pos="644"/>
        </w:tabs>
        <w:spacing w:line="360" w:lineRule="auto"/>
        <w:ind w:right="572" w:firstLine="60"/>
        <w:jc w:val="both"/>
        <w:rPr>
          <w:sz w:val="24"/>
        </w:rPr>
      </w:pPr>
      <w:r>
        <w:rPr>
          <w:sz w:val="24"/>
        </w:rPr>
        <w:t xml:space="preserve"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</w:t>
      </w:r>
      <w:r>
        <w:rPr>
          <w:spacing w:val="-4"/>
          <w:sz w:val="24"/>
        </w:rPr>
        <w:t>фонд.</w:t>
      </w:r>
    </w:p>
    <w:p w:rsidR="00CB1B04" w:rsidRDefault="00CB1B04">
      <w:pPr>
        <w:pStyle w:val="a4"/>
        <w:spacing w:line="360" w:lineRule="auto"/>
        <w:jc w:val="both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spacing w:before="69"/>
        <w:ind w:left="425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«КОМПЛЕКС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ОРГАНИЗАЦИОННО-</w:t>
      </w:r>
      <w:r>
        <w:rPr>
          <w:b/>
          <w:spacing w:val="-2"/>
          <w:sz w:val="24"/>
        </w:rPr>
        <w:t>ПЕДАГОГИЧЕСКИХ</w:t>
      </w:r>
      <w:proofErr w:type="gramEnd"/>
    </w:p>
    <w:p w:rsidR="00CB1B04" w:rsidRDefault="00FE76D7">
      <w:pPr>
        <w:spacing w:before="137"/>
        <w:ind w:left="565"/>
        <w:jc w:val="center"/>
        <w:rPr>
          <w:b/>
          <w:sz w:val="24"/>
        </w:rPr>
      </w:pPr>
      <w:r>
        <w:rPr>
          <w:b/>
          <w:spacing w:val="-2"/>
          <w:sz w:val="24"/>
        </w:rPr>
        <w:t>УСЛОВИЙ»</w:t>
      </w:r>
    </w:p>
    <w:p w:rsidR="00CB1B04" w:rsidRDefault="00FE76D7">
      <w:pPr>
        <w:pStyle w:val="a4"/>
        <w:numPr>
          <w:ilvl w:val="1"/>
          <w:numId w:val="11"/>
        </w:numPr>
        <w:tabs>
          <w:tab w:val="left" w:pos="4151"/>
        </w:tabs>
        <w:spacing w:before="139"/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графики</w:t>
      </w:r>
    </w:p>
    <w:p w:rsidR="00CB1B04" w:rsidRDefault="00FE76D7">
      <w:pPr>
        <w:pStyle w:val="a3"/>
        <w:spacing w:before="132"/>
        <w:ind w:left="723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мая.</w:t>
      </w:r>
      <w:r>
        <w:rPr>
          <w:spacing w:val="-1"/>
        </w:rPr>
        <w:t xml:space="preserve"> </w:t>
      </w:r>
      <w:proofErr w:type="gramStart"/>
      <w:r>
        <w:t>Каникулы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rPr>
          <w:spacing w:val="-4"/>
        </w:rPr>
        <w:t>(см.</w:t>
      </w:r>
      <w:proofErr w:type="gramEnd"/>
    </w:p>
    <w:p w:rsidR="00CB1B04" w:rsidRDefault="00FE76D7">
      <w:pPr>
        <w:pStyle w:val="a3"/>
        <w:spacing w:before="139"/>
        <w:ind w:left="3810"/>
      </w:pPr>
      <w:r>
        <w:t>Приложение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gramStart"/>
      <w:r>
        <w:t>Рабочая</w:t>
      </w:r>
      <w:r>
        <w:rPr>
          <w:spacing w:val="-2"/>
        </w:rPr>
        <w:t xml:space="preserve"> программа).</w:t>
      </w:r>
      <w:proofErr w:type="gramEnd"/>
    </w:p>
    <w:p w:rsidR="00CB1B04" w:rsidRDefault="00FE76D7">
      <w:pPr>
        <w:pStyle w:val="1"/>
        <w:numPr>
          <w:ilvl w:val="1"/>
          <w:numId w:val="11"/>
        </w:numPr>
        <w:tabs>
          <w:tab w:val="left" w:pos="4085"/>
        </w:tabs>
        <w:spacing w:before="142" w:line="360" w:lineRule="auto"/>
        <w:ind w:left="3529" w:right="3672" w:firstLine="136"/>
        <w:jc w:val="left"/>
      </w:pPr>
      <w:r>
        <w:t>Условия реализации программы Материально-техническое</w:t>
      </w:r>
      <w:r>
        <w:rPr>
          <w:spacing w:val="-15"/>
        </w:rPr>
        <w:t xml:space="preserve"> </w:t>
      </w:r>
      <w:r>
        <w:t>обеспечение</w:t>
      </w:r>
    </w:p>
    <w:p w:rsidR="00CB1B04" w:rsidRDefault="00FE76D7">
      <w:pPr>
        <w:pStyle w:val="a4"/>
        <w:numPr>
          <w:ilvl w:val="0"/>
          <w:numId w:val="10"/>
        </w:numPr>
        <w:tabs>
          <w:tab w:val="left" w:pos="725"/>
        </w:tabs>
        <w:spacing w:line="271" w:lineRule="exact"/>
        <w:rPr>
          <w:sz w:val="24"/>
        </w:rPr>
      </w:pPr>
      <w:r>
        <w:rPr>
          <w:sz w:val="24"/>
        </w:rPr>
        <w:t>Конференц-зал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ролевых </w:t>
      </w:r>
      <w:r>
        <w:rPr>
          <w:spacing w:val="-2"/>
          <w:sz w:val="24"/>
        </w:rPr>
        <w:t>игр).</w:t>
      </w:r>
    </w:p>
    <w:p w:rsidR="00CB1B04" w:rsidRDefault="00FE76D7">
      <w:pPr>
        <w:pStyle w:val="a4"/>
        <w:numPr>
          <w:ilvl w:val="0"/>
          <w:numId w:val="10"/>
        </w:numPr>
        <w:tabs>
          <w:tab w:val="left" w:pos="725"/>
        </w:tabs>
        <w:spacing w:before="140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вентиляцию.</w:t>
      </w:r>
    </w:p>
    <w:p w:rsidR="00CB1B04" w:rsidRDefault="00FE76D7">
      <w:pPr>
        <w:pStyle w:val="a4"/>
        <w:numPr>
          <w:ilvl w:val="0"/>
          <w:numId w:val="10"/>
        </w:numPr>
        <w:tabs>
          <w:tab w:val="left" w:pos="665"/>
        </w:tabs>
        <w:spacing w:before="136"/>
        <w:ind w:left="665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B1B04" w:rsidRDefault="00FE76D7">
      <w:pPr>
        <w:pStyle w:val="a4"/>
        <w:numPr>
          <w:ilvl w:val="0"/>
          <w:numId w:val="10"/>
        </w:numPr>
        <w:tabs>
          <w:tab w:val="left" w:pos="665"/>
        </w:tabs>
        <w:spacing w:before="140"/>
        <w:ind w:left="665"/>
        <w:rPr>
          <w:sz w:val="24"/>
        </w:rPr>
      </w:pPr>
      <w:r>
        <w:rPr>
          <w:spacing w:val="-2"/>
          <w:sz w:val="24"/>
        </w:rPr>
        <w:t>Оборудование: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36"/>
        <w:ind w:left="616" w:hanging="19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возраста;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кафедра;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8"/>
        </w:tabs>
        <w:spacing w:before="147"/>
        <w:ind w:left="618" w:hanging="193"/>
        <w:rPr>
          <w:sz w:val="24"/>
        </w:rPr>
      </w:pPr>
      <w:r>
        <w:rPr>
          <w:spacing w:val="-2"/>
          <w:sz w:val="24"/>
        </w:rPr>
        <w:t>указка;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планшет;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z w:val="24"/>
        </w:rPr>
        <w:t>маркеры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доски;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магниты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доски;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телевизор;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фотоаппарат;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проектор;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ноутбуков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группу;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принтер;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5"/>
        <w:ind w:left="676" w:hanging="191"/>
        <w:rPr>
          <w:sz w:val="24"/>
        </w:rPr>
      </w:pPr>
      <w:r>
        <w:rPr>
          <w:spacing w:val="-2"/>
          <w:sz w:val="24"/>
        </w:rPr>
        <w:t>сканер;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ксерокс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CB1B04" w:rsidRDefault="00FE76D7">
      <w:pPr>
        <w:pStyle w:val="a4"/>
        <w:numPr>
          <w:ilvl w:val="0"/>
          <w:numId w:val="10"/>
        </w:numPr>
        <w:tabs>
          <w:tab w:val="left" w:pos="725"/>
        </w:tabs>
        <w:spacing w:before="148"/>
        <w:rPr>
          <w:sz w:val="24"/>
        </w:rPr>
      </w:pP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материал: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37"/>
        <w:ind w:left="616" w:hanging="19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тетради;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буклеты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заданиями;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5"/>
        <w:ind w:left="676" w:hanging="191"/>
        <w:rPr>
          <w:sz w:val="24"/>
        </w:rPr>
      </w:pPr>
      <w:r>
        <w:rPr>
          <w:spacing w:val="-2"/>
          <w:sz w:val="24"/>
        </w:rPr>
        <w:t>статьи;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памятки;</w:t>
      </w:r>
    </w:p>
    <w:p w:rsidR="00CB1B04" w:rsidRDefault="00CB1B04">
      <w:pPr>
        <w:pStyle w:val="a4"/>
        <w:rPr>
          <w:sz w:val="24"/>
        </w:rPr>
        <w:sectPr w:rsidR="00CB1B04">
          <w:pgSz w:w="11910" w:h="16840"/>
          <w:pgMar w:top="1460" w:right="283" w:bottom="960" w:left="141" w:header="0" w:footer="779" w:gutter="0"/>
          <w:cols w:space="720"/>
        </w:sectPr>
      </w:pP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88"/>
        <w:ind w:left="616" w:hanging="191"/>
        <w:rPr>
          <w:sz w:val="24"/>
        </w:rPr>
      </w:pPr>
      <w:r>
        <w:rPr>
          <w:sz w:val="24"/>
        </w:rPr>
        <w:lastRenderedPageBreak/>
        <w:t>бланки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тестов;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рекомендации.</w:t>
      </w:r>
    </w:p>
    <w:p w:rsidR="00CB1B04" w:rsidRDefault="00FE76D7">
      <w:pPr>
        <w:pStyle w:val="a4"/>
        <w:numPr>
          <w:ilvl w:val="0"/>
          <w:numId w:val="10"/>
        </w:numPr>
        <w:tabs>
          <w:tab w:val="left" w:pos="725"/>
        </w:tabs>
        <w:spacing w:before="148"/>
        <w:rPr>
          <w:sz w:val="24"/>
        </w:rPr>
      </w:pPr>
      <w:r>
        <w:rPr>
          <w:sz w:val="24"/>
        </w:rPr>
        <w:t>Канцелярские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товары: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39"/>
        <w:ind w:left="676" w:hanging="191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</w:t>
      </w:r>
      <w:proofErr w:type="gramStart"/>
      <w:r>
        <w:rPr>
          <w:spacing w:val="-5"/>
          <w:sz w:val="24"/>
        </w:rPr>
        <w:t>4</w:t>
      </w:r>
      <w:proofErr w:type="gramEnd"/>
      <w:r>
        <w:rPr>
          <w:spacing w:val="-5"/>
          <w:sz w:val="24"/>
        </w:rPr>
        <w:t>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шариковые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ручки;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маркеры;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pacing w:val="-2"/>
          <w:sz w:val="24"/>
        </w:rPr>
        <w:t>фломастеры;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ватман;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бумага;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картон;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конверты;</w:t>
      </w:r>
    </w:p>
    <w:p w:rsidR="00CB1B04" w:rsidRDefault="00FE76D7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папки-скоросшиватели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учащегося).</w:t>
      </w:r>
    </w:p>
    <w:p w:rsidR="00CB1B04" w:rsidRDefault="00FE76D7">
      <w:pPr>
        <w:pStyle w:val="1"/>
        <w:spacing w:before="151"/>
        <w:ind w:left="3755"/>
        <w:jc w:val="both"/>
      </w:pPr>
      <w:r>
        <w:t>Нормативно-правовое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665"/>
        </w:tabs>
        <w:spacing w:before="13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712"/>
        </w:tabs>
        <w:spacing w:before="137" w:line="360" w:lineRule="auto"/>
        <w:ind w:left="425" w:right="562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09 ноября 2018 года №196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681"/>
        </w:tabs>
        <w:spacing w:before="2"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 xml:space="preserve">Письмо Министерства образования и науки Российской Федерации от 18 ноября 2015 года № 09- 3242 «Методические рекомендации по проектированию дополнительных общеобразовательных </w:t>
      </w:r>
      <w:r>
        <w:rPr>
          <w:spacing w:val="-2"/>
          <w:sz w:val="24"/>
        </w:rPr>
        <w:t>программ»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676"/>
        </w:tabs>
        <w:spacing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24 апреля 2015 года № 729-р «Концепция развития дополнительного образования детей».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712"/>
        </w:tabs>
        <w:spacing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года».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688"/>
        </w:tabs>
        <w:spacing w:line="362" w:lineRule="auto"/>
        <w:ind w:left="425" w:right="563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25 сентября 2017 г. №2039-р «Стратегия повышения финансовой грамотности в Российской Федерации на 2017–2023 годы»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686"/>
        </w:tabs>
        <w:spacing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04 июля 2014 года № 41 «Об утверждении СанПиН 2.4.4.3172-14 «Санитарно-эпидемиологические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 к устройству, содержанию и организации </w:t>
      </w:r>
      <w:proofErr w:type="gramStart"/>
      <w:r>
        <w:rPr>
          <w:sz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4"/>
        </w:rPr>
        <w:t>».</w:t>
      </w:r>
    </w:p>
    <w:p w:rsidR="00CB1B04" w:rsidRDefault="00FE76D7">
      <w:pPr>
        <w:pStyle w:val="a4"/>
        <w:numPr>
          <w:ilvl w:val="0"/>
          <w:numId w:val="9"/>
        </w:numPr>
        <w:tabs>
          <w:tab w:val="left" w:pos="753"/>
        </w:tabs>
        <w:spacing w:line="360" w:lineRule="auto"/>
        <w:ind w:left="425" w:right="565" w:firstLine="60"/>
        <w:jc w:val="both"/>
        <w:rPr>
          <w:sz w:val="24"/>
        </w:rPr>
      </w:pPr>
      <w:r>
        <w:rPr>
          <w:sz w:val="24"/>
        </w:rPr>
        <w:t xml:space="preserve">Письмо Министерства образования и науки от 18 ноября 2015 года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программы)»)</w:t>
      </w:r>
    </w:p>
    <w:p w:rsidR="00CB1B04" w:rsidRDefault="00CB1B04">
      <w:pPr>
        <w:pStyle w:val="a4"/>
        <w:spacing w:line="360" w:lineRule="auto"/>
        <w:jc w:val="both"/>
        <w:rPr>
          <w:sz w:val="24"/>
        </w:rPr>
        <w:sectPr w:rsidR="00CB1B04">
          <w:pgSz w:w="11910" w:h="16840"/>
          <w:pgMar w:top="1020" w:right="283" w:bottom="960" w:left="141" w:header="0" w:footer="779" w:gutter="0"/>
          <w:cols w:space="720"/>
        </w:sectPr>
      </w:pPr>
    </w:p>
    <w:p w:rsidR="00CB1B04" w:rsidRDefault="00FE76D7">
      <w:pPr>
        <w:pStyle w:val="a4"/>
        <w:numPr>
          <w:ilvl w:val="0"/>
          <w:numId w:val="9"/>
        </w:numPr>
        <w:tabs>
          <w:tab w:val="left" w:pos="746"/>
        </w:tabs>
        <w:spacing w:before="68"/>
        <w:ind w:left="746" w:hanging="261"/>
        <w:jc w:val="both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CB1B04" w:rsidRDefault="00FE76D7">
      <w:pPr>
        <w:pStyle w:val="a3"/>
        <w:spacing w:before="140" w:line="360" w:lineRule="auto"/>
        <w:ind w:right="567"/>
        <w:jc w:val="both"/>
      </w:pPr>
      <w:r>
        <w:t xml:space="preserve">«Центр развития творчества детей и юношества «Созвездие» города Калуги. 10. Положение о структуре, порядке разработки и утверждения дополнительных общеобразовательных общеразвивающих программ муниципального бюджетного образовательного учреждения дополнительного образования «Центр развития творчества детей и юношества «Созвездие» города </w:t>
      </w:r>
      <w:r>
        <w:rPr>
          <w:spacing w:val="-2"/>
        </w:rPr>
        <w:t>Калуги.</w:t>
      </w:r>
    </w:p>
    <w:p w:rsidR="00CB1B04" w:rsidRDefault="00FE76D7">
      <w:pPr>
        <w:pStyle w:val="a4"/>
        <w:numPr>
          <w:ilvl w:val="0"/>
          <w:numId w:val="8"/>
        </w:numPr>
        <w:tabs>
          <w:tab w:val="left" w:pos="818"/>
        </w:tabs>
        <w:spacing w:line="360" w:lineRule="auto"/>
        <w:ind w:right="568" w:firstLine="0"/>
        <w:jc w:val="both"/>
        <w:rPr>
          <w:sz w:val="24"/>
        </w:rPr>
      </w:pPr>
      <w:r>
        <w:rPr>
          <w:sz w:val="24"/>
        </w:rPr>
        <w:t>Положение о детском творческом объединении муниципального бюджетного образовательного учреждения</w:t>
      </w:r>
      <w:r>
        <w:rPr>
          <w:spacing w:val="36"/>
          <w:sz w:val="24"/>
        </w:rPr>
        <w:t xml:space="preserve">  </w:t>
      </w:r>
      <w:r>
        <w:rPr>
          <w:sz w:val="24"/>
        </w:rPr>
        <w:t>дополнительного</w:t>
      </w:r>
      <w:r>
        <w:rPr>
          <w:spacing w:val="37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 </w:t>
      </w:r>
      <w:r>
        <w:rPr>
          <w:sz w:val="24"/>
        </w:rPr>
        <w:t>«Центр</w:t>
      </w:r>
      <w:r>
        <w:rPr>
          <w:spacing w:val="37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 </w:t>
      </w:r>
      <w:r>
        <w:rPr>
          <w:sz w:val="24"/>
        </w:rPr>
        <w:t>творчества</w:t>
      </w:r>
      <w:r>
        <w:rPr>
          <w:spacing w:val="37"/>
          <w:sz w:val="24"/>
        </w:rPr>
        <w:t xml:space="preserve"> 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юношества</w:t>
      </w:r>
    </w:p>
    <w:p w:rsidR="00CB1B04" w:rsidRDefault="00FE76D7">
      <w:pPr>
        <w:pStyle w:val="a3"/>
        <w:jc w:val="both"/>
      </w:pPr>
      <w:r>
        <w:t>«Созвездие»</w:t>
      </w:r>
      <w:r>
        <w:rPr>
          <w:spacing w:val="-9"/>
        </w:rPr>
        <w:t xml:space="preserve"> </w:t>
      </w:r>
      <w:r>
        <w:t>города</w:t>
      </w:r>
      <w:r>
        <w:rPr>
          <w:spacing w:val="-2"/>
        </w:rPr>
        <w:t xml:space="preserve"> Калуги.</w:t>
      </w:r>
    </w:p>
    <w:p w:rsidR="00CB1B04" w:rsidRDefault="00FE76D7">
      <w:pPr>
        <w:pStyle w:val="a4"/>
        <w:numPr>
          <w:ilvl w:val="0"/>
          <w:numId w:val="8"/>
        </w:numPr>
        <w:tabs>
          <w:tab w:val="left" w:pos="911"/>
        </w:tabs>
        <w:spacing w:before="139" w:line="360" w:lineRule="auto"/>
        <w:ind w:right="567" w:firstLine="0"/>
        <w:jc w:val="both"/>
        <w:rPr>
          <w:sz w:val="24"/>
        </w:rPr>
      </w:pPr>
      <w:r>
        <w:rPr>
          <w:sz w:val="24"/>
        </w:rPr>
        <w:t>Правила приема, учета, перевода и отчисления учащихся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</w:t>
      </w:r>
    </w:p>
    <w:p w:rsidR="00CB1B04" w:rsidRDefault="00FE76D7">
      <w:pPr>
        <w:pStyle w:val="a4"/>
        <w:numPr>
          <w:ilvl w:val="0"/>
          <w:numId w:val="8"/>
        </w:numPr>
        <w:tabs>
          <w:tab w:val="left" w:pos="832"/>
        </w:tabs>
        <w:spacing w:line="360" w:lineRule="auto"/>
        <w:ind w:right="568" w:firstLine="0"/>
        <w:jc w:val="both"/>
        <w:rPr>
          <w:sz w:val="24"/>
        </w:rPr>
      </w:pPr>
      <w:r>
        <w:rPr>
          <w:sz w:val="24"/>
        </w:rPr>
        <w:t>Положение о режиме занятий учащихся в детских творческих объединениях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 14. Положение о системе оценок, форм, порядке и периодичности аттестации учащихся муниципального бюджетного образовательного учреждения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 </w:t>
      </w:r>
      <w:r>
        <w:rPr>
          <w:sz w:val="24"/>
        </w:rPr>
        <w:t>«Центр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юношества</w:t>
      </w:r>
    </w:p>
    <w:p w:rsidR="00CB1B04" w:rsidRDefault="00FE76D7">
      <w:pPr>
        <w:pStyle w:val="a3"/>
        <w:jc w:val="both"/>
      </w:pPr>
      <w:r>
        <w:t>«Созвездие»</w:t>
      </w:r>
      <w:r>
        <w:rPr>
          <w:spacing w:val="-9"/>
        </w:rPr>
        <w:t xml:space="preserve"> </w:t>
      </w:r>
      <w:r>
        <w:t>города</w:t>
      </w:r>
      <w:r>
        <w:rPr>
          <w:spacing w:val="-2"/>
        </w:rPr>
        <w:t xml:space="preserve"> Калуги.</w:t>
      </w:r>
    </w:p>
    <w:p w:rsidR="00CB1B04" w:rsidRDefault="00FE76D7">
      <w:pPr>
        <w:pStyle w:val="1"/>
        <w:spacing w:before="142"/>
        <w:ind w:left="4465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CB1B04" w:rsidRDefault="00FE76D7">
      <w:pPr>
        <w:pStyle w:val="a3"/>
        <w:spacing w:before="135" w:line="360" w:lineRule="auto"/>
        <w:ind w:right="562"/>
        <w:jc w:val="both"/>
      </w:pPr>
      <w:r>
        <w:t>Программа может быть реализована в дополнительных и общеобразовательных учреждениях. Реализация данной программы предполагает следующих специалистов:</w:t>
      </w:r>
    </w:p>
    <w:p w:rsidR="00CB1B04" w:rsidRDefault="00FE76D7">
      <w:pPr>
        <w:pStyle w:val="a4"/>
        <w:numPr>
          <w:ilvl w:val="0"/>
          <w:numId w:val="7"/>
        </w:numPr>
        <w:tabs>
          <w:tab w:val="left" w:pos="725"/>
        </w:tabs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B1B04" w:rsidRDefault="00FE76D7">
      <w:pPr>
        <w:pStyle w:val="a4"/>
        <w:numPr>
          <w:ilvl w:val="0"/>
          <w:numId w:val="7"/>
        </w:numPr>
        <w:tabs>
          <w:tab w:val="left" w:pos="784"/>
        </w:tabs>
        <w:spacing w:before="137" w:line="360" w:lineRule="auto"/>
        <w:ind w:left="425" w:right="567" w:firstLine="0"/>
        <w:jc w:val="both"/>
        <w:rPr>
          <w:sz w:val="24"/>
        </w:rPr>
      </w:pPr>
      <w:r>
        <w:rPr>
          <w:sz w:val="24"/>
        </w:rPr>
        <w:t>Педагог-психолог, обеспечивающий психологическое сопровождение программы. Критерии отбора педагогов:</w:t>
      </w:r>
    </w:p>
    <w:p w:rsidR="00CB1B04" w:rsidRDefault="00FE76D7">
      <w:pPr>
        <w:pStyle w:val="a4"/>
        <w:numPr>
          <w:ilvl w:val="1"/>
          <w:numId w:val="7"/>
        </w:numPr>
        <w:tabs>
          <w:tab w:val="left" w:pos="777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профессионально-педагогическая компетентность: наличие теоретической и практической подготовки, в соответствии с профилем деятельности; профессионально-педагогической информированности;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практике; программировать свою деятельность; анализировать и развивать свой опыт с учетом современных условий; знания основных законодательных и нормативных документов по вопросам образования и защиты прав </w:t>
      </w:r>
      <w:r>
        <w:rPr>
          <w:spacing w:val="-2"/>
          <w:sz w:val="24"/>
        </w:rPr>
        <w:t>обучающихся;</w:t>
      </w:r>
    </w:p>
    <w:p w:rsidR="00CB1B04" w:rsidRDefault="00FE76D7">
      <w:pPr>
        <w:pStyle w:val="a4"/>
        <w:numPr>
          <w:ilvl w:val="1"/>
          <w:numId w:val="7"/>
        </w:numPr>
        <w:tabs>
          <w:tab w:val="left" w:pos="717"/>
        </w:tabs>
        <w:spacing w:line="360" w:lineRule="auto"/>
        <w:ind w:right="571" w:firstLine="0"/>
        <w:jc w:val="both"/>
        <w:rPr>
          <w:sz w:val="24"/>
        </w:rPr>
      </w:pPr>
      <w:r>
        <w:rPr>
          <w:sz w:val="24"/>
        </w:rPr>
        <w:t xml:space="preserve">духовно-нравственные качества, эрудиция,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и креативность, способность принимать решение и нести за них ответственность;</w:t>
      </w:r>
    </w:p>
    <w:p w:rsidR="00CB1B04" w:rsidRDefault="00FE76D7">
      <w:pPr>
        <w:pStyle w:val="a4"/>
        <w:numPr>
          <w:ilvl w:val="1"/>
          <w:numId w:val="7"/>
        </w:numPr>
        <w:tabs>
          <w:tab w:val="left" w:pos="676"/>
        </w:tabs>
        <w:spacing w:before="1"/>
        <w:ind w:left="676" w:hanging="191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гуманизма;</w:t>
      </w:r>
    </w:p>
    <w:p w:rsidR="00CB1B04" w:rsidRDefault="00FE76D7">
      <w:pPr>
        <w:pStyle w:val="a4"/>
        <w:numPr>
          <w:ilvl w:val="1"/>
          <w:numId w:val="7"/>
        </w:numPr>
        <w:tabs>
          <w:tab w:val="left" w:pos="618"/>
        </w:tabs>
        <w:spacing w:before="145"/>
        <w:ind w:left="618" w:hanging="19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учащегося.</w:t>
      </w:r>
    </w:p>
    <w:p w:rsidR="00CB1B04" w:rsidRDefault="00FE76D7">
      <w:pPr>
        <w:pStyle w:val="1"/>
        <w:numPr>
          <w:ilvl w:val="1"/>
          <w:numId w:val="6"/>
        </w:numPr>
        <w:tabs>
          <w:tab w:val="left" w:pos="5336"/>
        </w:tabs>
        <w:spacing w:before="154"/>
        <w:jc w:val="left"/>
      </w:pPr>
      <w:r>
        <w:t>Формы</w:t>
      </w:r>
      <w:r>
        <w:rPr>
          <w:spacing w:val="-2"/>
        </w:rPr>
        <w:t xml:space="preserve"> аттестации</w:t>
      </w:r>
    </w:p>
    <w:p w:rsidR="00CB1B04" w:rsidRDefault="00CB1B04">
      <w:pPr>
        <w:pStyle w:val="1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3"/>
        <w:spacing w:before="68"/>
      </w:pPr>
      <w:r>
        <w:lastRenderedPageBreak/>
        <w:t>Формы</w:t>
      </w:r>
      <w:r>
        <w:rPr>
          <w:spacing w:val="-7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proofErr w:type="gramStart"/>
      <w:r>
        <w:t>текущий</w:t>
      </w:r>
      <w:proofErr w:type="gramEnd"/>
      <w:r>
        <w:t>,</w:t>
      </w:r>
      <w:r>
        <w:rPr>
          <w:spacing w:val="-5"/>
        </w:rPr>
        <w:t xml:space="preserve"> </w:t>
      </w:r>
      <w:r>
        <w:t>промежуточный,</w:t>
      </w:r>
      <w:r>
        <w:rPr>
          <w:spacing w:val="-2"/>
        </w:rPr>
        <w:t xml:space="preserve"> итоговый.</w:t>
      </w:r>
    </w:p>
    <w:p w:rsidR="00CB1B04" w:rsidRDefault="00FE76D7">
      <w:pPr>
        <w:pStyle w:val="1"/>
        <w:spacing w:before="145"/>
        <w:ind w:left="0" w:right="139"/>
        <w:jc w:val="center"/>
      </w:pPr>
      <w:r>
        <w:t>Формы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CB1B04" w:rsidRDefault="00FE76D7">
      <w:pPr>
        <w:pStyle w:val="a3"/>
        <w:spacing w:before="132"/>
      </w:pPr>
      <w:r>
        <w:t>-текущий</w:t>
      </w:r>
      <w:r>
        <w:rPr>
          <w:spacing w:val="-5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 и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rPr>
          <w:spacing w:val="-2"/>
        </w:rPr>
        <w:t>кейсов;</w:t>
      </w:r>
    </w:p>
    <w:p w:rsidR="00CB1B04" w:rsidRDefault="00FE76D7">
      <w:pPr>
        <w:pStyle w:val="a3"/>
        <w:spacing w:before="139"/>
      </w:pPr>
      <w:r>
        <w:t>-промежуточный</w:t>
      </w:r>
      <w:r>
        <w:rPr>
          <w:spacing w:val="-7"/>
        </w:rPr>
        <w:t xml:space="preserve"> </w:t>
      </w:r>
      <w:r>
        <w:t>контроль:</w:t>
      </w:r>
      <w:r>
        <w:rPr>
          <w:spacing w:val="-2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rPr>
          <w:spacing w:val="-2"/>
        </w:rPr>
        <w:t>опросы;</w:t>
      </w:r>
    </w:p>
    <w:p w:rsidR="00CB1B04" w:rsidRDefault="00FE76D7">
      <w:pPr>
        <w:pStyle w:val="a3"/>
        <w:spacing w:before="137"/>
      </w:pPr>
      <w:r>
        <w:t>-</w:t>
      </w:r>
      <w:r>
        <w:rPr>
          <w:spacing w:val="-4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контроль: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rPr>
          <w:spacing w:val="-2"/>
        </w:rPr>
        <w:t>грамотности.</w:t>
      </w:r>
    </w:p>
    <w:p w:rsidR="00CB1B04" w:rsidRDefault="00FE76D7">
      <w:pPr>
        <w:pStyle w:val="1"/>
        <w:numPr>
          <w:ilvl w:val="1"/>
          <w:numId w:val="6"/>
        </w:numPr>
        <w:tabs>
          <w:tab w:val="left" w:pos="4933"/>
        </w:tabs>
        <w:ind w:left="4933"/>
        <w:jc w:val="left"/>
      </w:pP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CB1B04" w:rsidRDefault="00FE76D7">
      <w:pPr>
        <w:pStyle w:val="a4"/>
        <w:numPr>
          <w:ilvl w:val="1"/>
          <w:numId w:val="6"/>
        </w:numPr>
        <w:tabs>
          <w:tab w:val="left" w:pos="4740"/>
        </w:tabs>
        <w:spacing w:before="137" w:line="360" w:lineRule="auto"/>
        <w:ind w:left="1133" w:right="2937" w:firstLine="3247"/>
        <w:jc w:val="left"/>
        <w:rPr>
          <w:b/>
          <w:sz w:val="24"/>
        </w:rPr>
      </w:pPr>
      <w:r>
        <w:rPr>
          <w:b/>
          <w:sz w:val="24"/>
        </w:rPr>
        <w:t>Методическое обеспечение 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основывается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принципах: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line="271" w:lineRule="exact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научности;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before="140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систематичности;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before="136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before="140"/>
        <w:ind w:left="704" w:hanging="138"/>
        <w:rPr>
          <w:sz w:val="24"/>
        </w:rPr>
      </w:pP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наглядности;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before="136"/>
        <w:ind w:left="704" w:hanging="138"/>
        <w:rPr>
          <w:sz w:val="24"/>
        </w:rPr>
      </w:pP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before="140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информальности</w:t>
      </w:r>
      <w:proofErr w:type="spellEnd"/>
      <w:r>
        <w:rPr>
          <w:spacing w:val="-2"/>
          <w:sz w:val="24"/>
        </w:rPr>
        <w:t>;</w:t>
      </w:r>
    </w:p>
    <w:p w:rsidR="00CB1B04" w:rsidRDefault="00FE76D7">
      <w:pPr>
        <w:pStyle w:val="a4"/>
        <w:numPr>
          <w:ilvl w:val="0"/>
          <w:numId w:val="5"/>
        </w:numPr>
        <w:tabs>
          <w:tab w:val="left" w:pos="704"/>
        </w:tabs>
        <w:spacing w:before="137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индивидуализации.</w:t>
      </w:r>
    </w:p>
    <w:p w:rsidR="00CB1B04" w:rsidRDefault="00FE76D7">
      <w:pPr>
        <w:pStyle w:val="1"/>
        <w:ind w:left="5584"/>
      </w:pPr>
      <w:r>
        <w:rPr>
          <w:spacing w:val="-2"/>
        </w:rPr>
        <w:t>Методы</w:t>
      </w:r>
    </w:p>
    <w:p w:rsidR="00CB1B04" w:rsidRDefault="00FE76D7">
      <w:pPr>
        <w:pStyle w:val="a4"/>
        <w:numPr>
          <w:ilvl w:val="0"/>
          <w:numId w:val="4"/>
        </w:numPr>
        <w:tabs>
          <w:tab w:val="left" w:pos="1373"/>
        </w:tabs>
        <w:spacing w:before="136"/>
        <w:rPr>
          <w:b/>
          <w:sz w:val="24"/>
        </w:rPr>
      </w:pPr>
      <w:r>
        <w:rPr>
          <w:b/>
          <w:sz w:val="24"/>
        </w:rPr>
        <w:t>Проблемно-развивающие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методы: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5" w:line="360" w:lineRule="auto"/>
        <w:ind w:left="1133" w:right="2701" w:firstLine="0"/>
        <w:rPr>
          <w:sz w:val="24"/>
        </w:rPr>
      </w:pPr>
      <w:proofErr w:type="gramStart"/>
      <w:r>
        <w:rPr>
          <w:sz w:val="24"/>
        </w:rPr>
        <w:t>показательный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 ситуаций и показом способов их разрешения в науке и практике);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ind w:left="1271" w:hanging="138"/>
        <w:rPr>
          <w:sz w:val="24"/>
        </w:rPr>
      </w:pPr>
      <w:proofErr w:type="gramStart"/>
      <w:r>
        <w:rPr>
          <w:sz w:val="24"/>
        </w:rPr>
        <w:t>диалогический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обучающимися);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proofErr w:type="gramStart"/>
      <w:r>
        <w:rPr>
          <w:sz w:val="24"/>
        </w:rPr>
        <w:t>эвристический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с</w:t>
      </w:r>
      <w:proofErr w:type="gramEnd"/>
    </w:p>
    <w:p w:rsidR="00CB1B04" w:rsidRDefault="00FE76D7">
      <w:pPr>
        <w:pStyle w:val="a3"/>
        <w:spacing w:before="139" w:line="360" w:lineRule="auto"/>
        <w:ind w:left="1133" w:right="2788"/>
      </w:pPr>
      <w:r>
        <w:t>самостоятельной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 xml:space="preserve">учебных </w:t>
      </w:r>
      <w:r>
        <w:rPr>
          <w:spacing w:val="-2"/>
        </w:rPr>
        <w:t>проблем);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331"/>
        </w:tabs>
        <w:spacing w:line="360" w:lineRule="auto"/>
        <w:ind w:left="1133" w:right="3767" w:firstLine="0"/>
        <w:rPr>
          <w:sz w:val="24"/>
        </w:rPr>
      </w:pPr>
      <w:proofErr w:type="gramStart"/>
      <w:r>
        <w:rPr>
          <w:sz w:val="24"/>
        </w:rPr>
        <w:t>исследовательский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 деятельности по решению учебных проблем).</w:t>
      </w:r>
    </w:p>
    <w:p w:rsidR="00CB1B04" w:rsidRDefault="00FE76D7">
      <w:pPr>
        <w:pStyle w:val="1"/>
        <w:numPr>
          <w:ilvl w:val="0"/>
          <w:numId w:val="4"/>
        </w:numPr>
        <w:tabs>
          <w:tab w:val="left" w:pos="1373"/>
        </w:tabs>
        <w:spacing w:before="5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преподавания: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3"/>
        <w:ind w:left="1271" w:hanging="138"/>
        <w:rPr>
          <w:sz w:val="24"/>
        </w:rPr>
      </w:pPr>
      <w:r>
        <w:rPr>
          <w:spacing w:val="-2"/>
          <w:sz w:val="24"/>
        </w:rPr>
        <w:t>рассказ;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pacing w:val="-2"/>
          <w:sz w:val="24"/>
        </w:rPr>
        <w:t>объяснение;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pacing w:val="-2"/>
          <w:sz w:val="24"/>
        </w:rPr>
        <w:t>беседа;</w:t>
      </w:r>
    </w:p>
    <w:p w:rsidR="00CB1B04" w:rsidRDefault="00CB1B04">
      <w:pPr>
        <w:pStyle w:val="a3"/>
        <w:ind w:left="0"/>
      </w:pPr>
    </w:p>
    <w:p w:rsidR="00CB1B04" w:rsidRDefault="00CB1B04">
      <w:pPr>
        <w:pStyle w:val="a3"/>
        <w:ind w:left="0"/>
      </w:pPr>
    </w:p>
    <w:p w:rsidR="00CB1B04" w:rsidRDefault="00CB1B04">
      <w:pPr>
        <w:pStyle w:val="a3"/>
        <w:spacing w:before="139"/>
        <w:ind w:left="0"/>
      </w:pP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ind w:left="1271" w:hanging="138"/>
        <w:rPr>
          <w:sz w:val="24"/>
        </w:rPr>
      </w:pPr>
      <w:r>
        <w:rPr>
          <w:spacing w:val="-2"/>
          <w:sz w:val="24"/>
        </w:rPr>
        <w:t>показ-демонстрация.</w:t>
      </w:r>
    </w:p>
    <w:p w:rsidR="00CB1B04" w:rsidRDefault="00FE76D7">
      <w:pPr>
        <w:pStyle w:val="1"/>
        <w:numPr>
          <w:ilvl w:val="0"/>
          <w:numId w:val="4"/>
        </w:numPr>
        <w:tabs>
          <w:tab w:val="left" w:pos="1373"/>
        </w:tabs>
        <w:spacing w:before="142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4"/>
        <w:ind w:left="1271" w:hanging="138"/>
        <w:rPr>
          <w:sz w:val="24"/>
        </w:rPr>
      </w:pPr>
      <w:r>
        <w:rPr>
          <w:spacing w:val="-2"/>
          <w:sz w:val="24"/>
        </w:rPr>
        <w:t>слушание;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pacing w:val="-2"/>
          <w:sz w:val="24"/>
        </w:rPr>
        <w:t>осмысление;</w:t>
      </w:r>
    </w:p>
    <w:p w:rsidR="00CB1B04" w:rsidRDefault="00CB1B04">
      <w:pPr>
        <w:pStyle w:val="a4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E76D7">
      <w:pPr>
        <w:pStyle w:val="a4"/>
        <w:numPr>
          <w:ilvl w:val="1"/>
          <w:numId w:val="4"/>
        </w:numPr>
        <w:tabs>
          <w:tab w:val="left" w:pos="1273"/>
        </w:tabs>
        <w:spacing w:before="68"/>
        <w:rPr>
          <w:sz w:val="24"/>
        </w:rPr>
      </w:pPr>
      <w:r>
        <w:rPr>
          <w:spacing w:val="-2"/>
          <w:sz w:val="24"/>
        </w:rPr>
        <w:lastRenderedPageBreak/>
        <w:t>упражнение;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40"/>
        <w:ind w:left="1271" w:hanging="138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первоисточников;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pacing w:val="-2"/>
          <w:sz w:val="24"/>
        </w:rPr>
        <w:t>моделирование;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3"/>
        </w:tabs>
        <w:spacing w:before="137"/>
        <w:rPr>
          <w:sz w:val="24"/>
        </w:rPr>
      </w:pP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исследование.</w:t>
      </w:r>
    </w:p>
    <w:p w:rsidR="00CB1B04" w:rsidRDefault="00FE76D7">
      <w:pPr>
        <w:pStyle w:val="1"/>
        <w:numPr>
          <w:ilvl w:val="0"/>
          <w:numId w:val="4"/>
        </w:numPr>
        <w:tabs>
          <w:tab w:val="left" w:pos="1373"/>
        </w:tabs>
      </w:pPr>
      <w:r>
        <w:t>Интерактивные</w:t>
      </w:r>
      <w:r>
        <w:rPr>
          <w:spacing w:val="-7"/>
        </w:rPr>
        <w:t xml:space="preserve"> </w:t>
      </w:r>
      <w:r>
        <w:rPr>
          <w:spacing w:val="-2"/>
        </w:rPr>
        <w:t>методы: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2"/>
        <w:ind w:left="1271" w:hanging="138"/>
        <w:rPr>
          <w:sz w:val="24"/>
        </w:rPr>
      </w:pPr>
      <w:r>
        <w:rPr>
          <w:sz w:val="24"/>
        </w:rPr>
        <w:t>дискуссии,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дебаты;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pacing w:val="-2"/>
          <w:sz w:val="24"/>
        </w:rPr>
        <w:t>тренинги;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6"/>
        </w:tabs>
        <w:spacing w:before="137"/>
        <w:ind w:left="1276" w:hanging="143"/>
        <w:rPr>
          <w:sz w:val="24"/>
        </w:rPr>
      </w:pPr>
      <w:r>
        <w:rPr>
          <w:sz w:val="24"/>
        </w:rPr>
        <w:t>«мозговой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штурм»;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40"/>
        <w:ind w:left="1271" w:hanging="138"/>
        <w:rPr>
          <w:sz w:val="24"/>
        </w:rPr>
      </w:pPr>
      <w:r>
        <w:rPr>
          <w:spacing w:val="-2"/>
          <w:sz w:val="24"/>
        </w:rPr>
        <w:t>соревнования;</w:t>
      </w:r>
    </w:p>
    <w:p w:rsidR="00CB1B04" w:rsidRDefault="00FE76D7">
      <w:pPr>
        <w:pStyle w:val="1"/>
        <w:numPr>
          <w:ilvl w:val="0"/>
          <w:numId w:val="4"/>
        </w:numPr>
        <w:tabs>
          <w:tab w:val="left" w:pos="1373"/>
        </w:tabs>
        <w:spacing w:before="141"/>
      </w:pPr>
      <w:r>
        <w:t xml:space="preserve">Игровые </w:t>
      </w:r>
      <w:r>
        <w:rPr>
          <w:spacing w:val="-2"/>
        </w:rPr>
        <w:t>методы: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5"/>
        <w:ind w:left="1271" w:hanging="138"/>
        <w:rPr>
          <w:b/>
          <w:sz w:val="24"/>
        </w:rPr>
      </w:pPr>
      <w:r>
        <w:rPr>
          <w:sz w:val="24"/>
        </w:rPr>
        <w:t>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(акцент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общение);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z w:val="24"/>
        </w:rPr>
        <w:t>деловая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(акцент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обучение);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z w:val="24"/>
        </w:rPr>
        <w:t>интеллектуальная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CB1B04" w:rsidRDefault="00FE76D7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z w:val="24"/>
        </w:rPr>
        <w:t>настольные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процессов).</w:t>
      </w:r>
    </w:p>
    <w:p w:rsidR="00CB1B04" w:rsidRDefault="00FE76D7">
      <w:pPr>
        <w:pStyle w:val="1"/>
        <w:ind w:left="0" w:right="143"/>
        <w:jc w:val="center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B1B04" w:rsidRDefault="00CB1B04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42"/>
        <w:gridCol w:w="204"/>
        <w:gridCol w:w="2941"/>
      </w:tblGrid>
      <w:tr w:rsidR="00CB1B04" w:rsidTr="00045AB1">
        <w:trPr>
          <w:trHeight w:val="664"/>
          <w:jc w:val="center"/>
        </w:trPr>
        <w:tc>
          <w:tcPr>
            <w:tcW w:w="3118" w:type="dxa"/>
          </w:tcPr>
          <w:p w:rsidR="00CB1B04" w:rsidRDefault="00FE76D7">
            <w:pPr>
              <w:pStyle w:val="TableParagraph"/>
              <w:spacing w:line="275" w:lineRule="exact"/>
              <w:ind w:left="11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  <w:tc>
          <w:tcPr>
            <w:tcW w:w="3546" w:type="dxa"/>
            <w:gridSpan w:val="2"/>
          </w:tcPr>
          <w:p w:rsidR="00CB1B04" w:rsidRDefault="00FE76D7">
            <w:pPr>
              <w:pStyle w:val="TableParagraph"/>
              <w:spacing w:line="275" w:lineRule="exact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  <w:tc>
          <w:tcPr>
            <w:tcW w:w="2941" w:type="dxa"/>
          </w:tcPr>
          <w:p w:rsidR="00CB1B04" w:rsidRDefault="00FE76D7">
            <w:pPr>
              <w:pStyle w:val="TableParagraph"/>
              <w:spacing w:line="275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</w:tr>
      <w:tr w:rsidR="00CB1B04" w:rsidTr="00045AB1">
        <w:trPr>
          <w:trHeight w:val="345"/>
          <w:jc w:val="center"/>
        </w:trPr>
        <w:tc>
          <w:tcPr>
            <w:tcW w:w="3118" w:type="dxa"/>
            <w:tcBorders>
              <w:bottom w:val="nil"/>
            </w:tcBorders>
          </w:tcPr>
          <w:p w:rsidR="00CB1B04" w:rsidRDefault="00FE76D7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3342" w:type="dxa"/>
            <w:tcBorders>
              <w:bottom w:val="nil"/>
            </w:tcBorders>
          </w:tcPr>
          <w:p w:rsidR="00CB1B04" w:rsidRDefault="00FE76D7">
            <w:pPr>
              <w:pStyle w:val="TableParagraph"/>
              <w:spacing w:line="271" w:lineRule="exact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3145" w:type="dxa"/>
            <w:gridSpan w:val="2"/>
            <w:tcBorders>
              <w:bottom w:val="nil"/>
            </w:tcBorders>
          </w:tcPr>
          <w:p w:rsidR="00CB1B04" w:rsidRDefault="00FE76D7">
            <w:pPr>
              <w:pStyle w:val="TableParagraph"/>
              <w:spacing w:line="271" w:lineRule="exact"/>
              <w:ind w:left="8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</w:tr>
      <w:tr w:rsidR="00CB1B04" w:rsidTr="00045AB1">
        <w:trPr>
          <w:trHeight w:val="413"/>
          <w:jc w:val="center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16" w:right="7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9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</w:t>
            </w:r>
          </w:p>
        </w:tc>
      </w:tr>
      <w:tr w:rsidR="00CB1B04" w:rsidTr="00045AB1">
        <w:trPr>
          <w:trHeight w:val="413"/>
          <w:jc w:val="center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3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3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</w:tr>
      <w:tr w:rsidR="00CB1B04" w:rsidTr="00045AB1">
        <w:trPr>
          <w:trHeight w:val="414"/>
          <w:jc w:val="center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8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CB1B04" w:rsidTr="00045AB1">
        <w:trPr>
          <w:trHeight w:val="413"/>
          <w:jc w:val="center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3"/>
              <w:ind w:left="16" w:right="7"/>
              <w:rPr>
                <w:sz w:val="24"/>
              </w:rPr>
            </w:pP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B1B04" w:rsidTr="00045AB1">
        <w:trPr>
          <w:trHeight w:val="413"/>
          <w:jc w:val="center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4"/>
              <w:ind w:left="16" w:right="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B1B04" w:rsidTr="00045AB1">
        <w:trPr>
          <w:trHeight w:val="413"/>
          <w:jc w:val="center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E76D7">
            <w:pPr>
              <w:pStyle w:val="TableParagraph"/>
              <w:spacing w:before="63"/>
              <w:ind w:left="16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B1B04" w:rsidTr="00045AB1">
        <w:trPr>
          <w:trHeight w:val="482"/>
          <w:jc w:val="center"/>
        </w:trPr>
        <w:tc>
          <w:tcPr>
            <w:tcW w:w="3118" w:type="dxa"/>
            <w:tcBorders>
              <w:top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CB1B04" w:rsidRDefault="00FE76D7">
            <w:pPr>
              <w:pStyle w:val="TableParagraph"/>
              <w:spacing w:before="64"/>
              <w:ind w:left="16" w:right="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45" w:type="dxa"/>
            <w:gridSpan w:val="2"/>
            <w:tcBorders>
              <w:top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CB1B04" w:rsidRDefault="00CB1B04">
      <w:pPr>
        <w:pStyle w:val="a3"/>
        <w:spacing w:before="144"/>
        <w:ind w:left="0"/>
        <w:rPr>
          <w:b/>
        </w:rPr>
      </w:pPr>
    </w:p>
    <w:p w:rsidR="00CB1B04" w:rsidRDefault="00FE76D7">
      <w:pPr>
        <w:spacing w:before="1"/>
        <w:ind w:right="14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198"/>
        </w:tabs>
        <w:spacing w:before="132"/>
        <w:ind w:left="198" w:right="8849" w:hanging="198"/>
        <w:jc w:val="center"/>
        <w:rPr>
          <w:sz w:val="24"/>
        </w:rPr>
      </w:pPr>
      <w:r>
        <w:rPr>
          <w:sz w:val="24"/>
        </w:rPr>
        <w:t>круглые</w:t>
      </w:r>
      <w:r>
        <w:rPr>
          <w:spacing w:val="-2"/>
          <w:sz w:val="24"/>
        </w:rPr>
        <w:t xml:space="preserve"> столы;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623"/>
        </w:tabs>
        <w:spacing w:before="139"/>
        <w:ind w:left="623" w:hanging="198"/>
        <w:rPr>
          <w:sz w:val="24"/>
        </w:rPr>
      </w:pPr>
      <w:r>
        <w:rPr>
          <w:sz w:val="24"/>
        </w:rPr>
        <w:t>информационно-практические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563"/>
        </w:tabs>
        <w:spacing w:before="137"/>
        <w:ind w:left="563" w:hanging="138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практикума;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563"/>
        </w:tabs>
        <w:spacing w:before="139"/>
        <w:ind w:left="563" w:hanging="138"/>
        <w:rPr>
          <w:sz w:val="24"/>
        </w:rPr>
      </w:pP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семинары;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563"/>
        </w:tabs>
        <w:spacing w:before="137"/>
        <w:ind w:left="563" w:hanging="138"/>
        <w:rPr>
          <w:sz w:val="24"/>
        </w:rPr>
      </w:pPr>
      <w:r>
        <w:rPr>
          <w:spacing w:val="-2"/>
          <w:sz w:val="24"/>
        </w:rPr>
        <w:t>мастер-классы;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563"/>
        </w:tabs>
        <w:spacing w:before="139"/>
        <w:ind w:left="563" w:hanging="138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CB1B04" w:rsidRDefault="00FE76D7">
      <w:pPr>
        <w:pStyle w:val="a4"/>
        <w:numPr>
          <w:ilvl w:val="0"/>
          <w:numId w:val="3"/>
        </w:numPr>
        <w:tabs>
          <w:tab w:val="left" w:pos="563"/>
        </w:tabs>
        <w:spacing w:before="137"/>
        <w:ind w:left="563" w:hanging="138"/>
        <w:rPr>
          <w:sz w:val="24"/>
        </w:rPr>
      </w:pPr>
      <w:r>
        <w:rPr>
          <w:sz w:val="24"/>
        </w:rPr>
        <w:t>родительские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CB1B04" w:rsidRDefault="00CB1B04">
      <w:pPr>
        <w:pStyle w:val="a4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CB1B04">
      <w:pPr>
        <w:pStyle w:val="a3"/>
        <w:spacing w:before="4"/>
        <w:ind w:left="0"/>
        <w:rPr>
          <w:sz w:val="17"/>
        </w:rPr>
      </w:pPr>
    </w:p>
    <w:p w:rsidR="00CB1B04" w:rsidRDefault="00FE76D7">
      <w:pPr>
        <w:pStyle w:val="1"/>
        <w:spacing w:before="73"/>
        <w:ind w:left="4722"/>
      </w:pPr>
      <w:bookmarkStart w:id="0" w:name="_GoBack"/>
      <w:bookmarkEnd w:id="0"/>
      <w:r>
        <w:t>2.6.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  <w:tab w:val="left" w:pos="2556"/>
          <w:tab w:val="left" w:pos="3427"/>
          <w:tab w:val="left" w:pos="4808"/>
          <w:tab w:val="left" w:pos="6696"/>
          <w:tab w:val="left" w:pos="8697"/>
          <w:tab w:val="left" w:pos="10033"/>
        </w:tabs>
        <w:spacing w:before="135" w:line="360" w:lineRule="auto"/>
        <w:ind w:right="572" w:firstLine="0"/>
        <w:rPr>
          <w:sz w:val="24"/>
        </w:rPr>
      </w:pPr>
      <w:proofErr w:type="spellStart"/>
      <w:r>
        <w:rPr>
          <w:spacing w:val="-2"/>
          <w:sz w:val="24"/>
        </w:rPr>
        <w:t>Аведин</w:t>
      </w:r>
      <w:proofErr w:type="spellEnd"/>
      <w:r>
        <w:rPr>
          <w:sz w:val="24"/>
        </w:rPr>
        <w:tab/>
      </w:r>
      <w:r>
        <w:rPr>
          <w:spacing w:val="-6"/>
          <w:sz w:val="24"/>
        </w:rPr>
        <w:t>В.</w:t>
      </w:r>
      <w:r>
        <w:rPr>
          <w:sz w:val="24"/>
        </w:rPr>
        <w:tab/>
      </w:r>
      <w:r>
        <w:rPr>
          <w:spacing w:val="-2"/>
          <w:sz w:val="24"/>
        </w:rPr>
        <w:t>Азбука</w:t>
      </w:r>
      <w:r>
        <w:rPr>
          <w:sz w:val="24"/>
        </w:rPr>
        <w:tab/>
      </w:r>
      <w:r>
        <w:rPr>
          <w:spacing w:val="-2"/>
          <w:sz w:val="24"/>
        </w:rPr>
        <w:t>финансовой</w:t>
      </w:r>
      <w:r>
        <w:rPr>
          <w:sz w:val="24"/>
        </w:rPr>
        <w:tab/>
      </w:r>
      <w:r>
        <w:rPr>
          <w:spacing w:val="-2"/>
          <w:sz w:val="24"/>
        </w:rPr>
        <w:t>грамотности.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http://www.finbook.biz/book/azbuka-finansovoi-gramotnosti</w:t>
        </w:r>
      </w:hyperlink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3" w:firstLine="0"/>
        <w:rPr>
          <w:sz w:val="24"/>
        </w:rPr>
      </w:pPr>
      <w:proofErr w:type="spellStart"/>
      <w:r>
        <w:rPr>
          <w:i/>
          <w:sz w:val="24"/>
        </w:rPr>
        <w:t>Алмосов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Как сохранить, чтобы не потерять / А. П.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 xml:space="preserve">, Ю. В. Брехова. </w:t>
      </w:r>
      <w:r>
        <w:rPr>
          <w:sz w:val="24"/>
          <w:vertAlign w:val="subscript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Волгоград: Изд-во Волгоградского филиала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2012. </w:t>
      </w:r>
      <w:r>
        <w:rPr>
          <w:sz w:val="24"/>
          <w:vertAlign w:val="subscript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28 с. </w:t>
      </w:r>
      <w:r>
        <w:rPr>
          <w:sz w:val="24"/>
          <w:vertAlign w:val="subscript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(Простые финансы).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3" w:firstLine="0"/>
        <w:rPr>
          <w:sz w:val="24"/>
        </w:rPr>
      </w:pPr>
      <w:proofErr w:type="spellStart"/>
      <w:r>
        <w:rPr>
          <w:i/>
          <w:sz w:val="24"/>
        </w:rPr>
        <w:t>Алмосов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Кредиты,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нас</w:t>
      </w:r>
      <w:r>
        <w:rPr>
          <w:spacing w:val="34"/>
          <w:sz w:val="24"/>
        </w:rPr>
        <w:t xml:space="preserve"> </w:t>
      </w:r>
      <w:r>
        <w:rPr>
          <w:sz w:val="24"/>
        </w:rPr>
        <w:t>разоряют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П.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Ю.</w:t>
      </w:r>
      <w:r>
        <w:rPr>
          <w:spacing w:val="33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Брехова. </w:t>
      </w:r>
      <w:r>
        <w:rPr>
          <w:sz w:val="24"/>
          <w:vertAlign w:val="subscript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Волгоград: Изд-во Волгоградского филиала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2012. </w:t>
      </w:r>
      <w:r>
        <w:rPr>
          <w:sz w:val="24"/>
          <w:vertAlign w:val="subscript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28 с. </w:t>
      </w:r>
      <w:r>
        <w:rPr>
          <w:sz w:val="24"/>
          <w:vertAlign w:val="subscript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(Простые финансы).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1" w:firstLine="0"/>
        <w:rPr>
          <w:sz w:val="24"/>
        </w:rPr>
      </w:pP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 xml:space="preserve"> Е. Дети и деньги. Самоучитель семейных финансов для детей/ Евгения </w:t>
      </w: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>.- М.: Манн, Иванов и Фербер, 2014. – 80с.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before="1" w:line="360" w:lineRule="auto"/>
        <w:ind w:right="561" w:firstLine="0"/>
        <w:rPr>
          <w:sz w:val="24"/>
        </w:rPr>
      </w:pPr>
      <w:r>
        <w:rPr>
          <w:i/>
          <w:sz w:val="24"/>
        </w:rPr>
        <w:t>Брехова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 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пирамиду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Брехова. </w:t>
      </w:r>
      <w:r>
        <w:rPr>
          <w:sz w:val="24"/>
          <w:vertAlign w:val="subscript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Изд-во ФГОУ ВПО ВАГС, 2011. </w:t>
      </w:r>
      <w:r>
        <w:rPr>
          <w:sz w:val="24"/>
          <w:vertAlign w:val="subscript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24 с. </w:t>
      </w:r>
      <w:r>
        <w:rPr>
          <w:sz w:val="24"/>
          <w:vertAlign w:val="subscript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(Простые финансы).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ind w:left="1133" w:hanging="708"/>
        <w:rPr>
          <w:sz w:val="24"/>
        </w:rPr>
      </w:pPr>
      <w:r>
        <w:rPr>
          <w:sz w:val="24"/>
        </w:rPr>
        <w:t>Горячев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before="137"/>
        <w:ind w:left="1133" w:hanging="708"/>
        <w:rPr>
          <w:sz w:val="24"/>
        </w:rPr>
      </w:pPr>
      <w:r>
        <w:rPr>
          <w:sz w:val="24"/>
        </w:rPr>
        <w:t>Горячев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before="139" w:line="360" w:lineRule="auto"/>
        <w:ind w:right="565" w:firstLine="0"/>
        <w:jc w:val="both"/>
        <w:rPr>
          <w:sz w:val="24"/>
        </w:rPr>
      </w:pPr>
      <w:r>
        <w:rPr>
          <w:sz w:val="24"/>
        </w:rPr>
        <w:t xml:space="preserve">Зеленцова А. В., </w:t>
      </w: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 xml:space="preserve"> Е. А., Демидов Д. Н. Повышение финансовой грамотности населения: международный опыт и российская практика. [Электронный ресурс].– URL: </w:t>
      </w:r>
      <w:hyperlink r:id="rId12">
        <w:r>
          <w:rPr>
            <w:sz w:val="24"/>
          </w:rPr>
          <w:t>http://fanread.ru/book/10072793/.</w:t>
        </w:r>
      </w:hyperlink>
      <w:r>
        <w:rPr>
          <w:sz w:val="24"/>
        </w:rPr>
        <w:t xml:space="preserve"> – Дата обращения: 10.10.2015.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  <w:tab w:val="left" w:pos="2181"/>
          <w:tab w:val="left" w:pos="3453"/>
          <w:tab w:val="left" w:pos="4962"/>
          <w:tab w:val="left" w:pos="6440"/>
          <w:tab w:val="left" w:pos="8943"/>
          <w:tab w:val="left" w:pos="10795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Концепции долгосрочного социально-экономического развития Российской Федерации на </w:t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6"/>
          <w:sz w:val="24"/>
        </w:rPr>
        <w:t>до</w:t>
      </w:r>
      <w:r>
        <w:rPr>
          <w:sz w:val="24"/>
        </w:rPr>
        <w:tab/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URL</w:t>
      </w:r>
      <w:hyperlink r:id="rId13">
        <w:r>
          <w:rPr>
            <w:sz w:val="24"/>
          </w:rPr>
          <w:t>:http://www.consultant.ru/document/cons_doc_LAW_82134/.</w:t>
        </w:r>
      </w:hyperlink>
      <w:r>
        <w:rPr>
          <w:sz w:val="24"/>
        </w:rPr>
        <w:t xml:space="preserve"> – Дата обращения:10.10.2018.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before="1" w:line="360" w:lineRule="auto"/>
        <w:ind w:right="562" w:firstLine="0"/>
        <w:jc w:val="both"/>
        <w:rPr>
          <w:sz w:val="24"/>
        </w:rPr>
      </w:pPr>
      <w:r>
        <w:rPr>
          <w:sz w:val="24"/>
        </w:rPr>
        <w:t xml:space="preserve">Концепция Национальной </w:t>
      </w:r>
      <w:proofErr w:type="gramStart"/>
      <w:r>
        <w:rPr>
          <w:sz w:val="24"/>
        </w:rPr>
        <w:t>программы повышения уровня финансовой грамотности населения Российской Федерации</w:t>
      </w:r>
      <w:proofErr w:type="gramEnd"/>
      <w:r>
        <w:rPr>
          <w:sz w:val="24"/>
        </w:rPr>
        <w:t xml:space="preserve">. [Электронный ресурс]. – URL: </w:t>
      </w:r>
      <w:hyperlink r:id="rId14">
        <w:r>
          <w:rPr>
            <w:sz w:val="24"/>
          </w:rPr>
          <w:t>http://www.misbfm.ru/node/11143.</w:t>
        </w:r>
      </w:hyperlink>
      <w:r>
        <w:rPr>
          <w:sz w:val="24"/>
        </w:rPr>
        <w:t xml:space="preserve"> – Дата обращения: 10.10.2018.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3" w:firstLine="0"/>
        <w:jc w:val="both"/>
        <w:rPr>
          <w:sz w:val="24"/>
        </w:rPr>
      </w:pPr>
      <w:r>
        <w:rPr>
          <w:sz w:val="24"/>
        </w:rPr>
        <w:t>Рабочая тетрадь к учебному курсу. Управление личными финансами: теория и практика: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 / под ред. А. П. </w:t>
      </w:r>
      <w:proofErr w:type="spellStart"/>
      <w:r>
        <w:rPr>
          <w:sz w:val="24"/>
        </w:rPr>
        <w:t>Алмосова</w:t>
      </w:r>
      <w:proofErr w:type="spellEnd"/>
      <w:r>
        <w:rPr>
          <w:sz w:val="24"/>
        </w:rPr>
        <w:t xml:space="preserve">, Ю. В. </w:t>
      </w:r>
      <w:proofErr w:type="spellStart"/>
      <w:r>
        <w:rPr>
          <w:sz w:val="24"/>
        </w:rPr>
        <w:t>Бреховой</w:t>
      </w:r>
      <w:proofErr w:type="spellEnd"/>
      <w:r>
        <w:rPr>
          <w:sz w:val="24"/>
        </w:rPr>
        <w:t xml:space="preserve">. </w:t>
      </w:r>
      <w:r>
        <w:rPr>
          <w:sz w:val="24"/>
          <w:vertAlign w:val="subscript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Волгоград: Изд-во Волгоградского филиала ФГБОУ ВПО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2013. </w:t>
      </w:r>
      <w:r>
        <w:rPr>
          <w:sz w:val="24"/>
          <w:vertAlign w:val="subscript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80 с.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Управление личными финансами: теория и практика: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будущих профессионалов в сфере финансов / под ред. А. П. </w:t>
      </w:r>
      <w:proofErr w:type="spellStart"/>
      <w:r>
        <w:rPr>
          <w:sz w:val="24"/>
        </w:rPr>
        <w:t>Алмосова</w:t>
      </w:r>
      <w:proofErr w:type="spellEnd"/>
      <w:r>
        <w:rPr>
          <w:sz w:val="24"/>
        </w:rPr>
        <w:t xml:space="preserve">, Ю. В. </w:t>
      </w:r>
      <w:proofErr w:type="spellStart"/>
      <w:r>
        <w:rPr>
          <w:sz w:val="24"/>
        </w:rPr>
        <w:t>Бреховой</w:t>
      </w:r>
      <w:proofErr w:type="spellEnd"/>
      <w:r>
        <w:rPr>
          <w:sz w:val="24"/>
        </w:rPr>
        <w:t xml:space="preserve">. </w:t>
      </w:r>
      <w:r>
        <w:rPr>
          <w:sz w:val="24"/>
          <w:vertAlign w:val="subscript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Волгоград: Изд-во Волгоградского филиала ФГБОУ ВПО РА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ХиГС</w:t>
      </w:r>
      <w:proofErr w:type="spellEnd"/>
      <w:r>
        <w:rPr>
          <w:sz w:val="24"/>
        </w:rPr>
        <w:t xml:space="preserve">, 2013. </w:t>
      </w:r>
      <w:r>
        <w:rPr>
          <w:sz w:val="24"/>
          <w:vertAlign w:val="subscript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182 с.</w:t>
      </w:r>
    </w:p>
    <w:p w:rsidR="00CB1B04" w:rsidRDefault="00FE76D7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74" w:firstLine="0"/>
        <w:rPr>
          <w:sz w:val="24"/>
        </w:rPr>
      </w:pPr>
      <w:r>
        <w:rPr>
          <w:sz w:val="24"/>
        </w:rPr>
        <w:t>Энциклопедия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финансов: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Алмосова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Бреховой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  <w:vertAlign w:val="subscript"/>
        </w:rPr>
        <w:t>–</w:t>
      </w:r>
      <w:r>
        <w:rPr>
          <w:sz w:val="24"/>
        </w:rPr>
        <w:t>В</w:t>
      </w:r>
      <w:proofErr w:type="gramEnd"/>
      <w:r>
        <w:rPr>
          <w:sz w:val="24"/>
        </w:rPr>
        <w:t xml:space="preserve">олгоград: Изд-во Волгоградского филиала ФГБОУ ВПО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2013. </w:t>
      </w:r>
      <w:r>
        <w:rPr>
          <w:sz w:val="24"/>
          <w:vertAlign w:val="subscript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122 с.</w:t>
      </w:r>
    </w:p>
    <w:p w:rsidR="00CB1B04" w:rsidRDefault="00CB1B04">
      <w:pPr>
        <w:pStyle w:val="a3"/>
        <w:spacing w:before="117"/>
        <w:ind w:left="0"/>
      </w:pPr>
    </w:p>
    <w:p w:rsidR="00CB1B04" w:rsidRDefault="00FE76D7">
      <w:pPr>
        <w:pStyle w:val="a3"/>
        <w:spacing w:line="367" w:lineRule="auto"/>
        <w:ind w:right="3883" w:firstLine="4234"/>
      </w:pPr>
      <w:r>
        <w:rPr>
          <w:b/>
          <w:spacing w:val="-2"/>
        </w:rPr>
        <w:t xml:space="preserve">Интернет-ресурсы </w:t>
      </w:r>
      <w:hyperlink r:id="rId15">
        <w:r>
          <w:t>www.ereport.ru</w:t>
        </w:r>
      </w:hyperlink>
      <w:r>
        <w:rPr>
          <w:spacing w:val="-11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обзорная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 xml:space="preserve">экономике. </w:t>
      </w:r>
      <w:hyperlink r:id="rId16">
        <w:r>
          <w:t>www.cmmarket.ru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обзоры мировых товарных рынков.</w:t>
      </w:r>
    </w:p>
    <w:p w:rsidR="00CB1B04" w:rsidRDefault="006B2505">
      <w:pPr>
        <w:pStyle w:val="a3"/>
        <w:spacing w:before="8"/>
      </w:pPr>
      <w:hyperlink r:id="rId17">
        <w:r w:rsidR="00FE76D7">
          <w:t>www.rbc.ru/РосБизнесКонсалтинг</w:t>
        </w:r>
      </w:hyperlink>
      <w:r w:rsidR="00FE76D7">
        <w:rPr>
          <w:spacing w:val="-11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21"/>
        </w:rPr>
        <w:t xml:space="preserve"> </w:t>
      </w:r>
      <w:r w:rsidR="00FE76D7">
        <w:t>информационное</w:t>
      </w:r>
      <w:r w:rsidR="00FE76D7">
        <w:rPr>
          <w:spacing w:val="-8"/>
        </w:rPr>
        <w:t xml:space="preserve"> </w:t>
      </w:r>
      <w:r w:rsidR="00FE76D7">
        <w:t>аналитическое</w:t>
      </w:r>
      <w:r w:rsidR="00FE76D7">
        <w:rPr>
          <w:spacing w:val="-8"/>
        </w:rPr>
        <w:t xml:space="preserve"> </w:t>
      </w:r>
      <w:r w:rsidR="00FE76D7">
        <w:rPr>
          <w:spacing w:val="-2"/>
        </w:rPr>
        <w:t>агентство.</w:t>
      </w:r>
    </w:p>
    <w:p w:rsidR="00CB1B04" w:rsidRDefault="00CB1B04">
      <w:pPr>
        <w:pStyle w:val="a3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6B2505">
      <w:pPr>
        <w:pStyle w:val="a3"/>
        <w:spacing w:before="66" w:line="369" w:lineRule="auto"/>
        <w:ind w:right="2788"/>
      </w:pPr>
      <w:hyperlink r:id="rId18">
        <w:r w:rsidR="00FE76D7">
          <w:t>www.stat.hse.ru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rPr>
          <w:spacing w:val="-1"/>
        </w:rPr>
        <w:t xml:space="preserve"> </w:t>
      </w:r>
      <w:r w:rsidR="00FE76D7">
        <w:t xml:space="preserve">статистический портал Высшей школы экономики. </w:t>
      </w:r>
      <w:hyperlink r:id="rId19">
        <w:r w:rsidR="00FE76D7">
          <w:t>www.cefir.ru</w:t>
        </w:r>
      </w:hyperlink>
      <w:r w:rsidR="00FE76D7">
        <w:rPr>
          <w:spacing w:val="-12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9"/>
        </w:rPr>
        <w:t xml:space="preserve"> </w:t>
      </w:r>
      <w:r w:rsidR="00FE76D7">
        <w:t>ЦЭФИР</w:t>
      </w:r>
      <w:r w:rsidR="00FE76D7">
        <w:rPr>
          <w:spacing w:val="-5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8"/>
        </w:rPr>
        <w:t xml:space="preserve"> </w:t>
      </w:r>
      <w:r w:rsidR="00FE76D7">
        <w:t>Центр</w:t>
      </w:r>
      <w:r w:rsidR="00FE76D7">
        <w:rPr>
          <w:spacing w:val="-5"/>
        </w:rPr>
        <w:t xml:space="preserve"> </w:t>
      </w:r>
      <w:r w:rsidR="00FE76D7">
        <w:t>экономических</w:t>
      </w:r>
      <w:r w:rsidR="00FE76D7">
        <w:rPr>
          <w:spacing w:val="-6"/>
        </w:rPr>
        <w:t xml:space="preserve"> </w:t>
      </w:r>
      <w:r w:rsidR="00FE76D7">
        <w:t>и</w:t>
      </w:r>
      <w:r w:rsidR="00FE76D7">
        <w:rPr>
          <w:spacing w:val="-5"/>
        </w:rPr>
        <w:t xml:space="preserve"> </w:t>
      </w:r>
      <w:r w:rsidR="00FE76D7">
        <w:t>финансовых</w:t>
      </w:r>
      <w:r w:rsidR="00FE76D7">
        <w:rPr>
          <w:spacing w:val="-3"/>
        </w:rPr>
        <w:t xml:space="preserve"> </w:t>
      </w:r>
      <w:r w:rsidR="00FE76D7">
        <w:t xml:space="preserve">исследований. </w:t>
      </w:r>
      <w:hyperlink r:id="rId20">
        <w:r w:rsidR="00FE76D7">
          <w:t>www.beafnd.org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Фонд Бюро экономического анализа.</w:t>
      </w:r>
    </w:p>
    <w:p w:rsidR="00CB1B04" w:rsidRDefault="006B2505">
      <w:pPr>
        <w:pStyle w:val="a3"/>
        <w:spacing w:before="5" w:line="369" w:lineRule="auto"/>
        <w:ind w:right="4951"/>
      </w:pPr>
      <w:hyperlink r:id="rId21">
        <w:r w:rsidR="00FE76D7">
          <w:t>www.vopreco.ru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журнал «Вопросы экономики». www.tpprf. </w:t>
      </w:r>
      <w:proofErr w:type="spellStart"/>
      <w:r w:rsidR="00FE76D7">
        <w:t>ru</w:t>
      </w:r>
      <w:proofErr w:type="spellEnd"/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Торгово-промышленная палата РФ. </w:t>
      </w:r>
      <w:hyperlink r:id="rId22">
        <w:r w:rsidR="00FE76D7">
          <w:t>www.rts.micex.ru</w:t>
        </w:r>
      </w:hyperlink>
      <w:r w:rsidR="00FE76D7">
        <w:rPr>
          <w:spacing w:val="-14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8"/>
        </w:rPr>
        <w:t xml:space="preserve"> </w:t>
      </w:r>
      <w:r w:rsidR="00FE76D7">
        <w:t>РТС</w:t>
      </w:r>
      <w:r w:rsidR="00FE76D7">
        <w:rPr>
          <w:spacing w:val="-8"/>
        </w:rPr>
        <w:t xml:space="preserve"> </w:t>
      </w:r>
      <w:r w:rsidR="00FE76D7">
        <w:t>и</w:t>
      </w:r>
      <w:r w:rsidR="00FE76D7">
        <w:rPr>
          <w:spacing w:val="-6"/>
        </w:rPr>
        <w:t xml:space="preserve"> </w:t>
      </w:r>
      <w:r w:rsidR="00FE76D7">
        <w:t>ММВБ</w:t>
      </w:r>
      <w:r w:rsidR="00FE76D7">
        <w:rPr>
          <w:spacing w:val="-6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8"/>
        </w:rPr>
        <w:t xml:space="preserve"> </w:t>
      </w:r>
      <w:r w:rsidR="00FE76D7">
        <w:t>Объединённая</w:t>
      </w:r>
      <w:r w:rsidR="00FE76D7">
        <w:rPr>
          <w:spacing w:val="-6"/>
        </w:rPr>
        <w:t xml:space="preserve"> </w:t>
      </w:r>
      <w:r w:rsidR="00FE76D7">
        <w:t>биржа.</w:t>
      </w:r>
    </w:p>
    <w:p w:rsidR="00CB1B04" w:rsidRDefault="006B2505">
      <w:pPr>
        <w:pStyle w:val="a3"/>
        <w:spacing w:before="1" w:line="372" w:lineRule="auto"/>
        <w:ind w:right="2788"/>
      </w:pPr>
      <w:hyperlink r:id="rId23">
        <w:r w:rsidR="00FE76D7">
          <w:t>www.economy.gov.ru/minec/ma</w:t>
        </w:r>
      </w:hyperlink>
      <w:r w:rsidR="00FE76D7">
        <w:rPr>
          <w:spacing w:val="-12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8"/>
        </w:rPr>
        <w:t xml:space="preserve"> </w:t>
      </w:r>
      <w:r w:rsidR="00FE76D7">
        <w:t>Министерство</w:t>
      </w:r>
      <w:r w:rsidR="00FE76D7">
        <w:rPr>
          <w:spacing w:val="-8"/>
        </w:rPr>
        <w:t xml:space="preserve"> </w:t>
      </w:r>
      <w:r w:rsidR="00FE76D7">
        <w:t>экономического</w:t>
      </w:r>
      <w:r w:rsidR="00FE76D7">
        <w:rPr>
          <w:spacing w:val="-8"/>
        </w:rPr>
        <w:t xml:space="preserve"> </w:t>
      </w:r>
      <w:r w:rsidR="00FE76D7">
        <w:t>развития</w:t>
      </w:r>
      <w:r w:rsidR="00FE76D7">
        <w:rPr>
          <w:spacing w:val="-8"/>
        </w:rPr>
        <w:t xml:space="preserve"> </w:t>
      </w:r>
      <w:r w:rsidR="00FE76D7">
        <w:t xml:space="preserve">РФ. </w:t>
      </w:r>
      <w:hyperlink r:id="rId24">
        <w:r w:rsidR="00FE76D7">
          <w:t>www.minpromtorg.gov.ru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rPr>
          <w:spacing w:val="-2"/>
        </w:rPr>
        <w:t xml:space="preserve"> </w:t>
      </w:r>
      <w:r w:rsidR="00FE76D7">
        <w:t xml:space="preserve">Министерство торговли и промышленности РФ. </w:t>
      </w:r>
      <w:hyperlink r:id="rId25">
        <w:r w:rsidR="00FE76D7">
          <w:t>www.fas.gov.ru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Федеральная антимонопольная служба РФ. </w:t>
      </w:r>
      <w:hyperlink r:id="rId26">
        <w:r w:rsidR="00FE76D7">
          <w:t>http://www.minfin.ru/ru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Министерство финансов РФ.</w:t>
      </w:r>
    </w:p>
    <w:p w:rsidR="00CB1B04" w:rsidRDefault="006B2505">
      <w:pPr>
        <w:pStyle w:val="a3"/>
        <w:spacing w:line="270" w:lineRule="exact"/>
      </w:pPr>
      <w:hyperlink r:id="rId27">
        <w:r w:rsidR="00FE76D7">
          <w:t>www.cbr.ru</w:t>
        </w:r>
      </w:hyperlink>
      <w:r w:rsidR="00FE76D7">
        <w:rPr>
          <w:spacing w:val="-4"/>
        </w:rPr>
        <w:t xml:space="preserve"> </w:t>
      </w:r>
      <w:r w:rsidR="00FE76D7">
        <w:t>-</w:t>
      </w:r>
      <w:r w:rsidR="00FE76D7">
        <w:rPr>
          <w:spacing w:val="-3"/>
        </w:rPr>
        <w:t xml:space="preserve"> </w:t>
      </w:r>
      <w:r w:rsidR="00FE76D7">
        <w:t>Центральный</w:t>
      </w:r>
      <w:r w:rsidR="00FE76D7">
        <w:rPr>
          <w:spacing w:val="-3"/>
        </w:rPr>
        <w:t xml:space="preserve"> </w:t>
      </w:r>
      <w:r w:rsidR="00FE76D7">
        <w:t>банк</w:t>
      </w:r>
      <w:r w:rsidR="00FE76D7">
        <w:rPr>
          <w:spacing w:val="-2"/>
        </w:rPr>
        <w:t xml:space="preserve"> </w:t>
      </w:r>
      <w:r w:rsidR="00FE76D7">
        <w:rPr>
          <w:spacing w:val="-5"/>
        </w:rPr>
        <w:t>РФ.</w:t>
      </w:r>
    </w:p>
    <w:p w:rsidR="00CB1B04" w:rsidRDefault="006B2505">
      <w:pPr>
        <w:pStyle w:val="a3"/>
        <w:spacing w:before="152" w:line="369" w:lineRule="auto"/>
        <w:ind w:right="3883"/>
      </w:pPr>
      <w:hyperlink r:id="rId28">
        <w:r w:rsidR="00FE76D7">
          <w:t>www.gks.ru</w:t>
        </w:r>
      </w:hyperlink>
      <w:r w:rsidR="00FE76D7">
        <w:rPr>
          <w:spacing w:val="-13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8"/>
        </w:rPr>
        <w:t xml:space="preserve"> </w:t>
      </w:r>
      <w:r w:rsidR="00FE76D7">
        <w:t>Федеральная</w:t>
      </w:r>
      <w:r w:rsidR="00FE76D7">
        <w:rPr>
          <w:spacing w:val="-8"/>
        </w:rPr>
        <w:t xml:space="preserve"> </w:t>
      </w:r>
      <w:r w:rsidR="00FE76D7">
        <w:t>служба</w:t>
      </w:r>
      <w:r w:rsidR="00FE76D7">
        <w:rPr>
          <w:spacing w:val="-9"/>
        </w:rPr>
        <w:t xml:space="preserve"> </w:t>
      </w:r>
      <w:r w:rsidR="00FE76D7">
        <w:t>государственной</w:t>
      </w:r>
      <w:r w:rsidR="00FE76D7">
        <w:rPr>
          <w:spacing w:val="-8"/>
        </w:rPr>
        <w:t xml:space="preserve"> </w:t>
      </w:r>
      <w:r w:rsidR="00FE76D7">
        <w:t xml:space="preserve">статистики. </w:t>
      </w:r>
      <w:hyperlink r:id="rId29">
        <w:r w:rsidR="00FE76D7">
          <w:t>www.nalog.ru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Федеральная налоговая служба РФ.</w:t>
      </w:r>
    </w:p>
    <w:p w:rsidR="00CB1B04" w:rsidRDefault="006B2505">
      <w:pPr>
        <w:pStyle w:val="a3"/>
        <w:spacing w:before="2" w:line="369" w:lineRule="auto"/>
        <w:ind w:right="5962"/>
      </w:pPr>
      <w:hyperlink r:id="rId30">
        <w:r w:rsidR="00FE76D7">
          <w:t>www.wto.ru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t xml:space="preserve"> Всемирная торговая организация. </w:t>
      </w:r>
      <w:hyperlink r:id="rId31">
        <w:r w:rsidR="00FE76D7">
          <w:t>www.worldbank.org/eca/russian</w:t>
        </w:r>
      </w:hyperlink>
      <w:r w:rsidR="00FE76D7">
        <w:rPr>
          <w:spacing w:val="-15"/>
        </w:rPr>
        <w:t xml:space="preserve"> </w:t>
      </w:r>
      <w:r w:rsidR="00FE76D7">
        <w:rPr>
          <w:vertAlign w:val="subscript"/>
        </w:rPr>
        <w:t>–</w:t>
      </w:r>
      <w:r w:rsidR="00FE76D7">
        <w:rPr>
          <w:spacing w:val="-18"/>
        </w:rPr>
        <w:t xml:space="preserve"> </w:t>
      </w:r>
      <w:r w:rsidR="00FE76D7">
        <w:t>Всемирный</w:t>
      </w:r>
      <w:r w:rsidR="00FE76D7">
        <w:rPr>
          <w:spacing w:val="-15"/>
        </w:rPr>
        <w:t xml:space="preserve"> </w:t>
      </w:r>
      <w:r w:rsidR="00FE76D7">
        <w:t xml:space="preserve">банк. </w:t>
      </w:r>
      <w:hyperlink r:id="rId32">
        <w:r w:rsidR="00FE76D7">
          <w:t>www.imf.org</w:t>
        </w:r>
      </w:hyperlink>
      <w:r w:rsidR="00FE76D7">
        <w:t xml:space="preserve"> </w:t>
      </w:r>
      <w:r w:rsidR="00FE76D7">
        <w:rPr>
          <w:vertAlign w:val="subscript"/>
        </w:rPr>
        <w:t>–</w:t>
      </w:r>
      <w:r w:rsidR="00FE76D7">
        <w:rPr>
          <w:spacing w:val="-3"/>
        </w:rPr>
        <w:t xml:space="preserve"> </w:t>
      </w:r>
      <w:r w:rsidR="00FE76D7">
        <w:t>Международный валютный фонд.</w:t>
      </w:r>
    </w:p>
    <w:p w:rsidR="00CB1B04" w:rsidRDefault="00CB1B04">
      <w:pPr>
        <w:pStyle w:val="a3"/>
        <w:spacing w:before="124"/>
        <w:ind w:left="0"/>
      </w:pPr>
    </w:p>
    <w:p w:rsidR="00CB1B04" w:rsidRDefault="00FE76D7">
      <w:pPr>
        <w:pStyle w:val="1"/>
        <w:spacing w:before="0"/>
        <w:ind w:left="390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родителей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spacing w:before="135" w:line="360" w:lineRule="auto"/>
        <w:ind w:right="570" w:firstLine="0"/>
        <w:rPr>
          <w:sz w:val="24"/>
        </w:rPr>
      </w:pPr>
      <w:r>
        <w:rPr>
          <w:sz w:val="24"/>
        </w:rPr>
        <w:t>Биденко</w:t>
      </w:r>
      <w:r>
        <w:rPr>
          <w:spacing w:val="80"/>
          <w:sz w:val="24"/>
        </w:rPr>
        <w:t xml:space="preserve"> </w:t>
      </w:r>
      <w:r>
        <w:rPr>
          <w:sz w:val="24"/>
        </w:rPr>
        <w:t>С.</w:t>
      </w:r>
      <w:r>
        <w:rPr>
          <w:spacing w:val="80"/>
          <w:sz w:val="24"/>
        </w:rPr>
        <w:t xml:space="preserve"> </w:t>
      </w:r>
      <w:r>
        <w:rPr>
          <w:sz w:val="24"/>
        </w:rPr>
        <w:t>«Хочу</w:t>
      </w:r>
      <w:r>
        <w:rPr>
          <w:spacing w:val="80"/>
          <w:sz w:val="24"/>
        </w:rPr>
        <w:t xml:space="preserve"> </w:t>
      </w:r>
      <w:r>
        <w:rPr>
          <w:sz w:val="24"/>
        </w:rPr>
        <w:t>зарабатывать.</w:t>
      </w:r>
      <w:r>
        <w:rPr>
          <w:spacing w:val="80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sz w:val="24"/>
        </w:rPr>
        <w:t xml:space="preserve"> </w:t>
      </w:r>
      <w:r>
        <w:rPr>
          <w:sz w:val="24"/>
        </w:rPr>
        <w:t>+60</w:t>
      </w:r>
      <w:r>
        <w:rPr>
          <w:spacing w:val="80"/>
          <w:sz w:val="24"/>
        </w:rPr>
        <w:t xml:space="preserve"> </w:t>
      </w:r>
      <w:r>
        <w:rPr>
          <w:sz w:val="24"/>
        </w:rPr>
        <w:t>идей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заработка». М., 2010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ind w:left="1133" w:hanging="708"/>
        <w:rPr>
          <w:sz w:val="24"/>
        </w:rPr>
      </w:pPr>
      <w:r>
        <w:rPr>
          <w:sz w:val="24"/>
        </w:rPr>
        <w:t>Годфри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hyperlink r:id="rId33">
        <w:r>
          <w:rPr>
            <w:sz w:val="24"/>
          </w:rPr>
          <w:t>Как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научить ребёнка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обращаться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деньгами</w:t>
        </w:r>
      </w:hyperlink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spacing w:before="137"/>
        <w:ind w:left="1133" w:hanging="708"/>
        <w:rPr>
          <w:sz w:val="24"/>
        </w:rPr>
      </w:pPr>
      <w:r>
        <w:rPr>
          <w:sz w:val="24"/>
        </w:rPr>
        <w:t>Гудвин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fldChar w:fldCharType="begin"/>
      </w:r>
      <w:r>
        <w:instrText xml:space="preserve"> HYPERLINK "https://www.mann-ivanov-ferber.ru/books/ekonomiks/" \h </w:instrText>
      </w:r>
      <w:r>
        <w:fldChar w:fldCharType="separate"/>
      </w:r>
      <w:r>
        <w:rPr>
          <w:sz w:val="24"/>
        </w:rPr>
        <w:t>Экономикс</w:t>
      </w:r>
      <w:proofErr w:type="spellEnd"/>
      <w:r>
        <w:rPr>
          <w:sz w:val="24"/>
        </w:rPr>
        <w:fldChar w:fldCharType="end"/>
      </w:r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2018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spacing w:before="139"/>
        <w:ind w:left="1133" w:hanging="708"/>
        <w:rPr>
          <w:sz w:val="24"/>
        </w:rPr>
      </w:pPr>
      <w:r>
        <w:rPr>
          <w:sz w:val="24"/>
        </w:rPr>
        <w:t>Джерри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Бейли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Фелиция</w:t>
      </w:r>
      <w:r>
        <w:rPr>
          <w:spacing w:val="-2"/>
          <w:sz w:val="24"/>
        </w:rPr>
        <w:t xml:space="preserve"> </w:t>
      </w:r>
      <w:r>
        <w:rPr>
          <w:sz w:val="24"/>
        </w:rPr>
        <w:t>Ло.</w:t>
      </w:r>
      <w:r>
        <w:rPr>
          <w:spacing w:val="1"/>
          <w:sz w:val="24"/>
        </w:rPr>
        <w:t xml:space="preserve"> </w:t>
      </w:r>
      <w:hyperlink r:id="rId34">
        <w:r>
          <w:rPr>
            <w:sz w:val="24"/>
          </w:rPr>
          <w:t>«Твои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деньги».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2012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spacing w:before="137"/>
        <w:ind w:left="1133" w:hanging="708"/>
        <w:rPr>
          <w:sz w:val="24"/>
        </w:rPr>
      </w:pPr>
      <w:proofErr w:type="spellStart"/>
      <w:r>
        <w:rPr>
          <w:sz w:val="24"/>
        </w:rPr>
        <w:t>Кийосаки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hyperlink r:id="rId35">
        <w:r>
          <w:rPr>
            <w:sz w:val="24"/>
          </w:rPr>
          <w:t>Богатый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папа,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бедный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папа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подростков</w:t>
        </w:r>
      </w:hyperlink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spacing w:before="139"/>
        <w:ind w:left="1133" w:hanging="708"/>
        <w:rPr>
          <w:sz w:val="24"/>
        </w:rPr>
      </w:pPr>
      <w:proofErr w:type="spellStart"/>
      <w:r>
        <w:rPr>
          <w:sz w:val="24"/>
        </w:rPr>
        <w:t>Савенок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 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план».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2011</w:t>
      </w:r>
    </w:p>
    <w:p w:rsidR="00CB1B04" w:rsidRDefault="00FE76D7">
      <w:pPr>
        <w:pStyle w:val="a4"/>
        <w:numPr>
          <w:ilvl w:val="0"/>
          <w:numId w:val="1"/>
        </w:numPr>
        <w:tabs>
          <w:tab w:val="left" w:pos="1133"/>
        </w:tabs>
        <w:spacing w:before="137"/>
        <w:ind w:left="1133" w:hanging="708"/>
        <w:rPr>
          <w:sz w:val="24"/>
        </w:rPr>
      </w:pPr>
      <w:proofErr w:type="spellStart"/>
      <w:r>
        <w:rPr>
          <w:sz w:val="24"/>
        </w:rPr>
        <w:t>Шефер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«Мани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денег».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sectPr w:rsidR="00CB1B04">
      <w:pgSz w:w="11910" w:h="16840"/>
      <w:pgMar w:top="1040" w:right="283" w:bottom="960" w:left="141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05" w:rsidRDefault="006B2505">
      <w:r>
        <w:separator/>
      </w:r>
    </w:p>
  </w:endnote>
  <w:endnote w:type="continuationSeparator" w:id="0">
    <w:p w:rsidR="006B2505" w:rsidRDefault="006B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04" w:rsidRDefault="00FE76D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9952" behindDoc="1" locked="0" layoutInCell="1" allowOverlap="1">
              <wp:simplePos x="0" y="0"/>
              <wp:positionH relativeFrom="page">
                <wp:posOffset>3601339</wp:posOffset>
              </wp:positionH>
              <wp:positionV relativeFrom="page">
                <wp:posOffset>10057721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1B04" w:rsidRDefault="00FE76D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45AB1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3.55pt;margin-top:791.95pt;width:14pt;height:15.3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" filled="f" stroked="f">
              <v:path arrowok="t"/>
              <v:textbox inset="0,0,0,0">
                <w:txbxContent>
                  <w:p w:rsidR="00CB1B04" w:rsidRDefault="00FE76D7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45AB1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05" w:rsidRDefault="006B2505">
      <w:r>
        <w:separator/>
      </w:r>
    </w:p>
  </w:footnote>
  <w:footnote w:type="continuationSeparator" w:id="0">
    <w:p w:rsidR="006B2505" w:rsidRDefault="006B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F88"/>
    <w:multiLevelType w:val="hybridMultilevel"/>
    <w:tmpl w:val="0046D71C"/>
    <w:lvl w:ilvl="0" w:tplc="CBCA83C0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425C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E04088EC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3" w:tplc="4F865AEC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  <w:lvl w:ilvl="4" w:tplc="78246FC8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5" w:tplc="E6B07DEC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6" w:tplc="46489564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7" w:tplc="855698BA">
      <w:numFmt w:val="bullet"/>
      <w:lvlText w:val="•"/>
      <w:lvlJc w:val="left"/>
      <w:pPr>
        <w:ind w:left="8163" w:hanging="140"/>
      </w:pPr>
      <w:rPr>
        <w:rFonts w:hint="default"/>
        <w:lang w:val="ru-RU" w:eastAsia="en-US" w:bidi="ar-SA"/>
      </w:rPr>
    </w:lvl>
    <w:lvl w:ilvl="8" w:tplc="80687ADA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1">
    <w:nsid w:val="1CFD49C2"/>
    <w:multiLevelType w:val="multilevel"/>
    <w:tmpl w:val="E63AE746"/>
    <w:lvl w:ilvl="0">
      <w:start w:val="2"/>
      <w:numFmt w:val="decimal"/>
      <w:lvlText w:val="%1"/>
      <w:lvlJc w:val="left"/>
      <w:pPr>
        <w:ind w:left="415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7" w:hanging="420"/>
      </w:pPr>
      <w:rPr>
        <w:rFonts w:hint="default"/>
        <w:lang w:val="ru-RU" w:eastAsia="en-US" w:bidi="ar-SA"/>
      </w:rPr>
    </w:lvl>
  </w:abstractNum>
  <w:abstractNum w:abstractNumId="2">
    <w:nsid w:val="1DFE51F3"/>
    <w:multiLevelType w:val="hybridMultilevel"/>
    <w:tmpl w:val="56EC2F58"/>
    <w:lvl w:ilvl="0" w:tplc="940E81E0">
      <w:start w:val="1"/>
      <w:numFmt w:val="decimal"/>
      <w:lvlText w:val="%1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4E372">
      <w:numFmt w:val="bullet"/>
      <w:lvlText w:val="•"/>
      <w:lvlJc w:val="left"/>
      <w:pPr>
        <w:ind w:left="1526" w:hanging="709"/>
      </w:pPr>
      <w:rPr>
        <w:rFonts w:hint="default"/>
        <w:lang w:val="ru-RU" w:eastAsia="en-US" w:bidi="ar-SA"/>
      </w:rPr>
    </w:lvl>
    <w:lvl w:ilvl="2" w:tplc="240896B8">
      <w:numFmt w:val="bullet"/>
      <w:lvlText w:val="•"/>
      <w:lvlJc w:val="left"/>
      <w:pPr>
        <w:ind w:left="2632" w:hanging="709"/>
      </w:pPr>
      <w:rPr>
        <w:rFonts w:hint="default"/>
        <w:lang w:val="ru-RU" w:eastAsia="en-US" w:bidi="ar-SA"/>
      </w:rPr>
    </w:lvl>
    <w:lvl w:ilvl="3" w:tplc="79AA028C">
      <w:numFmt w:val="bullet"/>
      <w:lvlText w:val="•"/>
      <w:lvlJc w:val="left"/>
      <w:pPr>
        <w:ind w:left="3738" w:hanging="709"/>
      </w:pPr>
      <w:rPr>
        <w:rFonts w:hint="default"/>
        <w:lang w:val="ru-RU" w:eastAsia="en-US" w:bidi="ar-SA"/>
      </w:rPr>
    </w:lvl>
    <w:lvl w:ilvl="4" w:tplc="35461F22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5" w:tplc="AD3AF460">
      <w:numFmt w:val="bullet"/>
      <w:lvlText w:val="•"/>
      <w:lvlJc w:val="left"/>
      <w:pPr>
        <w:ind w:left="5951" w:hanging="709"/>
      </w:pPr>
      <w:rPr>
        <w:rFonts w:hint="default"/>
        <w:lang w:val="ru-RU" w:eastAsia="en-US" w:bidi="ar-SA"/>
      </w:rPr>
    </w:lvl>
    <w:lvl w:ilvl="6" w:tplc="86D2B5A6">
      <w:numFmt w:val="bullet"/>
      <w:lvlText w:val="•"/>
      <w:lvlJc w:val="left"/>
      <w:pPr>
        <w:ind w:left="7057" w:hanging="709"/>
      </w:pPr>
      <w:rPr>
        <w:rFonts w:hint="default"/>
        <w:lang w:val="ru-RU" w:eastAsia="en-US" w:bidi="ar-SA"/>
      </w:rPr>
    </w:lvl>
    <w:lvl w:ilvl="7" w:tplc="53E4ECE2">
      <w:numFmt w:val="bullet"/>
      <w:lvlText w:val="•"/>
      <w:lvlJc w:val="left"/>
      <w:pPr>
        <w:ind w:left="8163" w:hanging="709"/>
      </w:pPr>
      <w:rPr>
        <w:rFonts w:hint="default"/>
        <w:lang w:val="ru-RU" w:eastAsia="en-US" w:bidi="ar-SA"/>
      </w:rPr>
    </w:lvl>
    <w:lvl w:ilvl="8" w:tplc="19A896BC">
      <w:numFmt w:val="bullet"/>
      <w:lvlText w:val="•"/>
      <w:lvlJc w:val="left"/>
      <w:pPr>
        <w:ind w:left="9269" w:hanging="709"/>
      </w:pPr>
      <w:rPr>
        <w:rFonts w:hint="default"/>
        <w:lang w:val="ru-RU" w:eastAsia="en-US" w:bidi="ar-SA"/>
      </w:rPr>
    </w:lvl>
  </w:abstractNum>
  <w:abstractNum w:abstractNumId="3">
    <w:nsid w:val="2968351B"/>
    <w:multiLevelType w:val="hybridMultilevel"/>
    <w:tmpl w:val="265CFB30"/>
    <w:lvl w:ilvl="0" w:tplc="F07C5320">
      <w:numFmt w:val="bullet"/>
      <w:lvlText w:val="-"/>
      <w:lvlJc w:val="left"/>
      <w:pPr>
        <w:ind w:left="62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EB376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2" w:tplc="56AC9930">
      <w:numFmt w:val="bullet"/>
      <w:lvlText w:val="•"/>
      <w:lvlJc w:val="left"/>
      <w:pPr>
        <w:ind w:left="2792" w:hanging="200"/>
      </w:pPr>
      <w:rPr>
        <w:rFonts w:hint="default"/>
        <w:lang w:val="ru-RU" w:eastAsia="en-US" w:bidi="ar-SA"/>
      </w:rPr>
    </w:lvl>
    <w:lvl w:ilvl="3" w:tplc="769001D4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4" w:tplc="93FE16D2">
      <w:numFmt w:val="bullet"/>
      <w:lvlText w:val="•"/>
      <w:lvlJc w:val="left"/>
      <w:pPr>
        <w:ind w:left="4964" w:hanging="200"/>
      </w:pPr>
      <w:rPr>
        <w:rFonts w:hint="default"/>
        <w:lang w:val="ru-RU" w:eastAsia="en-US" w:bidi="ar-SA"/>
      </w:rPr>
    </w:lvl>
    <w:lvl w:ilvl="5" w:tplc="CFE29208">
      <w:numFmt w:val="bullet"/>
      <w:lvlText w:val="•"/>
      <w:lvlJc w:val="left"/>
      <w:pPr>
        <w:ind w:left="6051" w:hanging="200"/>
      </w:pPr>
      <w:rPr>
        <w:rFonts w:hint="default"/>
        <w:lang w:val="ru-RU" w:eastAsia="en-US" w:bidi="ar-SA"/>
      </w:rPr>
    </w:lvl>
    <w:lvl w:ilvl="6" w:tplc="A1A24532">
      <w:numFmt w:val="bullet"/>
      <w:lvlText w:val="•"/>
      <w:lvlJc w:val="left"/>
      <w:pPr>
        <w:ind w:left="7137" w:hanging="200"/>
      </w:pPr>
      <w:rPr>
        <w:rFonts w:hint="default"/>
        <w:lang w:val="ru-RU" w:eastAsia="en-US" w:bidi="ar-SA"/>
      </w:rPr>
    </w:lvl>
    <w:lvl w:ilvl="7" w:tplc="0308C600">
      <w:numFmt w:val="bullet"/>
      <w:lvlText w:val="•"/>
      <w:lvlJc w:val="left"/>
      <w:pPr>
        <w:ind w:left="8223" w:hanging="200"/>
      </w:pPr>
      <w:rPr>
        <w:rFonts w:hint="default"/>
        <w:lang w:val="ru-RU" w:eastAsia="en-US" w:bidi="ar-SA"/>
      </w:rPr>
    </w:lvl>
    <w:lvl w:ilvl="8" w:tplc="A614CFD6">
      <w:numFmt w:val="bullet"/>
      <w:lvlText w:val="•"/>
      <w:lvlJc w:val="left"/>
      <w:pPr>
        <w:ind w:left="9309" w:hanging="200"/>
      </w:pPr>
      <w:rPr>
        <w:rFonts w:hint="default"/>
        <w:lang w:val="ru-RU" w:eastAsia="en-US" w:bidi="ar-SA"/>
      </w:rPr>
    </w:lvl>
  </w:abstractNum>
  <w:abstractNum w:abstractNumId="4">
    <w:nsid w:val="2D31780B"/>
    <w:multiLevelType w:val="hybridMultilevel"/>
    <w:tmpl w:val="1BBA0566"/>
    <w:lvl w:ilvl="0" w:tplc="5F0E254A">
      <w:start w:val="1"/>
      <w:numFmt w:val="decimal"/>
      <w:lvlText w:val="%1."/>
      <w:lvlJc w:val="left"/>
      <w:pPr>
        <w:ind w:left="7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CDC94">
      <w:numFmt w:val="bullet"/>
      <w:lvlText w:val=""/>
      <w:lvlJc w:val="left"/>
      <w:pPr>
        <w:ind w:left="425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825E5C">
      <w:numFmt w:val="bullet"/>
      <w:lvlText w:val="•"/>
      <w:lvlJc w:val="left"/>
      <w:pPr>
        <w:ind w:left="1915" w:hanging="353"/>
      </w:pPr>
      <w:rPr>
        <w:rFonts w:hint="default"/>
        <w:lang w:val="ru-RU" w:eastAsia="en-US" w:bidi="ar-SA"/>
      </w:rPr>
    </w:lvl>
    <w:lvl w:ilvl="3" w:tplc="7C08AA28">
      <w:numFmt w:val="bullet"/>
      <w:lvlText w:val="•"/>
      <w:lvlJc w:val="left"/>
      <w:pPr>
        <w:ind w:left="3111" w:hanging="353"/>
      </w:pPr>
      <w:rPr>
        <w:rFonts w:hint="default"/>
        <w:lang w:val="ru-RU" w:eastAsia="en-US" w:bidi="ar-SA"/>
      </w:rPr>
    </w:lvl>
    <w:lvl w:ilvl="4" w:tplc="4120F454">
      <w:numFmt w:val="bullet"/>
      <w:lvlText w:val="•"/>
      <w:lvlJc w:val="left"/>
      <w:pPr>
        <w:ind w:left="4307" w:hanging="353"/>
      </w:pPr>
      <w:rPr>
        <w:rFonts w:hint="default"/>
        <w:lang w:val="ru-RU" w:eastAsia="en-US" w:bidi="ar-SA"/>
      </w:rPr>
    </w:lvl>
    <w:lvl w:ilvl="5" w:tplc="E932A968">
      <w:numFmt w:val="bullet"/>
      <w:lvlText w:val="•"/>
      <w:lvlJc w:val="left"/>
      <w:pPr>
        <w:ind w:left="5503" w:hanging="353"/>
      </w:pPr>
      <w:rPr>
        <w:rFonts w:hint="default"/>
        <w:lang w:val="ru-RU" w:eastAsia="en-US" w:bidi="ar-SA"/>
      </w:rPr>
    </w:lvl>
    <w:lvl w:ilvl="6" w:tplc="6E260258">
      <w:numFmt w:val="bullet"/>
      <w:lvlText w:val="•"/>
      <w:lvlJc w:val="left"/>
      <w:pPr>
        <w:ind w:left="6699" w:hanging="353"/>
      </w:pPr>
      <w:rPr>
        <w:rFonts w:hint="default"/>
        <w:lang w:val="ru-RU" w:eastAsia="en-US" w:bidi="ar-SA"/>
      </w:rPr>
    </w:lvl>
    <w:lvl w:ilvl="7" w:tplc="4954B2DA">
      <w:numFmt w:val="bullet"/>
      <w:lvlText w:val="•"/>
      <w:lvlJc w:val="left"/>
      <w:pPr>
        <w:ind w:left="7894" w:hanging="353"/>
      </w:pPr>
      <w:rPr>
        <w:rFonts w:hint="default"/>
        <w:lang w:val="ru-RU" w:eastAsia="en-US" w:bidi="ar-SA"/>
      </w:rPr>
    </w:lvl>
    <w:lvl w:ilvl="8" w:tplc="E6E8E710">
      <w:numFmt w:val="bullet"/>
      <w:lvlText w:val="•"/>
      <w:lvlJc w:val="left"/>
      <w:pPr>
        <w:ind w:left="9090" w:hanging="353"/>
      </w:pPr>
      <w:rPr>
        <w:rFonts w:hint="default"/>
        <w:lang w:val="ru-RU" w:eastAsia="en-US" w:bidi="ar-SA"/>
      </w:rPr>
    </w:lvl>
  </w:abstractNum>
  <w:abstractNum w:abstractNumId="5">
    <w:nsid w:val="391516AA"/>
    <w:multiLevelType w:val="hybridMultilevel"/>
    <w:tmpl w:val="466E4BCE"/>
    <w:lvl w:ilvl="0" w:tplc="A64ACDCE">
      <w:start w:val="1"/>
      <w:numFmt w:val="decimal"/>
      <w:lvlText w:val="%1."/>
      <w:lvlJc w:val="left"/>
      <w:pPr>
        <w:ind w:left="7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6312C">
      <w:numFmt w:val="bullet"/>
      <w:lvlText w:val=""/>
      <w:lvlJc w:val="left"/>
      <w:pPr>
        <w:ind w:left="61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D8CE7C">
      <w:numFmt w:val="bullet"/>
      <w:lvlText w:val="•"/>
      <w:lvlJc w:val="left"/>
      <w:pPr>
        <w:ind w:left="720" w:hanging="192"/>
      </w:pPr>
      <w:rPr>
        <w:rFonts w:hint="default"/>
        <w:lang w:val="ru-RU" w:eastAsia="en-US" w:bidi="ar-SA"/>
      </w:rPr>
    </w:lvl>
    <w:lvl w:ilvl="3" w:tplc="209206B4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4" w:tplc="778801C0">
      <w:numFmt w:val="bullet"/>
      <w:lvlText w:val="•"/>
      <w:lvlJc w:val="left"/>
      <w:pPr>
        <w:ind w:left="3410" w:hanging="192"/>
      </w:pPr>
      <w:rPr>
        <w:rFonts w:hint="default"/>
        <w:lang w:val="ru-RU" w:eastAsia="en-US" w:bidi="ar-SA"/>
      </w:rPr>
    </w:lvl>
    <w:lvl w:ilvl="5" w:tplc="5D46DFD8">
      <w:numFmt w:val="bullet"/>
      <w:lvlText w:val="•"/>
      <w:lvlJc w:val="left"/>
      <w:pPr>
        <w:ind w:left="4755" w:hanging="192"/>
      </w:pPr>
      <w:rPr>
        <w:rFonts w:hint="default"/>
        <w:lang w:val="ru-RU" w:eastAsia="en-US" w:bidi="ar-SA"/>
      </w:rPr>
    </w:lvl>
    <w:lvl w:ilvl="6" w:tplc="07FCC9CC">
      <w:numFmt w:val="bullet"/>
      <w:lvlText w:val="•"/>
      <w:lvlJc w:val="left"/>
      <w:pPr>
        <w:ind w:left="6101" w:hanging="192"/>
      </w:pPr>
      <w:rPr>
        <w:rFonts w:hint="default"/>
        <w:lang w:val="ru-RU" w:eastAsia="en-US" w:bidi="ar-SA"/>
      </w:rPr>
    </w:lvl>
    <w:lvl w:ilvl="7" w:tplc="5546BC3A">
      <w:numFmt w:val="bullet"/>
      <w:lvlText w:val="•"/>
      <w:lvlJc w:val="left"/>
      <w:pPr>
        <w:ind w:left="7446" w:hanging="192"/>
      </w:pPr>
      <w:rPr>
        <w:rFonts w:hint="default"/>
        <w:lang w:val="ru-RU" w:eastAsia="en-US" w:bidi="ar-SA"/>
      </w:rPr>
    </w:lvl>
    <w:lvl w:ilvl="8" w:tplc="8C30A96C">
      <w:numFmt w:val="bullet"/>
      <w:lvlText w:val="•"/>
      <w:lvlJc w:val="left"/>
      <w:pPr>
        <w:ind w:left="8791" w:hanging="192"/>
      </w:pPr>
      <w:rPr>
        <w:rFonts w:hint="default"/>
        <w:lang w:val="ru-RU" w:eastAsia="en-US" w:bidi="ar-SA"/>
      </w:rPr>
    </w:lvl>
  </w:abstractNum>
  <w:abstractNum w:abstractNumId="6">
    <w:nsid w:val="50FB043F"/>
    <w:multiLevelType w:val="multilevel"/>
    <w:tmpl w:val="029696BC"/>
    <w:lvl w:ilvl="0">
      <w:start w:val="1"/>
      <w:numFmt w:val="decimal"/>
      <w:lvlText w:val="%1"/>
      <w:lvlJc w:val="left"/>
      <w:pPr>
        <w:ind w:left="489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9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5" w:hanging="360"/>
      </w:pPr>
      <w:rPr>
        <w:rFonts w:hint="default"/>
        <w:lang w:val="ru-RU" w:eastAsia="en-US" w:bidi="ar-SA"/>
      </w:rPr>
    </w:lvl>
  </w:abstractNum>
  <w:abstractNum w:abstractNumId="7">
    <w:nsid w:val="5DD17640"/>
    <w:multiLevelType w:val="hybridMultilevel"/>
    <w:tmpl w:val="910C0A18"/>
    <w:lvl w:ilvl="0" w:tplc="767A8002">
      <w:numFmt w:val="bullet"/>
      <w:lvlText w:val="-"/>
      <w:lvlJc w:val="left"/>
      <w:pPr>
        <w:ind w:left="4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8295E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2" w:tplc="64DE2BD6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3" w:tplc="F976C9F4">
      <w:numFmt w:val="bullet"/>
      <w:lvlText w:val="•"/>
      <w:lvlJc w:val="left"/>
      <w:pPr>
        <w:ind w:left="3738" w:hanging="144"/>
      </w:pPr>
      <w:rPr>
        <w:rFonts w:hint="default"/>
        <w:lang w:val="ru-RU" w:eastAsia="en-US" w:bidi="ar-SA"/>
      </w:rPr>
    </w:lvl>
    <w:lvl w:ilvl="4" w:tplc="25A45B34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5" w:tplc="3E42D04A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6" w:tplc="5E2C2AE8">
      <w:numFmt w:val="bullet"/>
      <w:lvlText w:val="•"/>
      <w:lvlJc w:val="left"/>
      <w:pPr>
        <w:ind w:left="7057" w:hanging="144"/>
      </w:pPr>
      <w:rPr>
        <w:rFonts w:hint="default"/>
        <w:lang w:val="ru-RU" w:eastAsia="en-US" w:bidi="ar-SA"/>
      </w:rPr>
    </w:lvl>
    <w:lvl w:ilvl="7" w:tplc="68308B14">
      <w:numFmt w:val="bullet"/>
      <w:lvlText w:val="•"/>
      <w:lvlJc w:val="left"/>
      <w:pPr>
        <w:ind w:left="8163" w:hanging="144"/>
      </w:pPr>
      <w:rPr>
        <w:rFonts w:hint="default"/>
        <w:lang w:val="ru-RU" w:eastAsia="en-US" w:bidi="ar-SA"/>
      </w:rPr>
    </w:lvl>
    <w:lvl w:ilvl="8" w:tplc="F93E51C8">
      <w:numFmt w:val="bullet"/>
      <w:lvlText w:val="•"/>
      <w:lvlJc w:val="left"/>
      <w:pPr>
        <w:ind w:left="9269" w:hanging="144"/>
      </w:pPr>
      <w:rPr>
        <w:rFonts w:hint="default"/>
        <w:lang w:val="ru-RU" w:eastAsia="en-US" w:bidi="ar-SA"/>
      </w:rPr>
    </w:lvl>
  </w:abstractNum>
  <w:abstractNum w:abstractNumId="8">
    <w:nsid w:val="6056110C"/>
    <w:multiLevelType w:val="hybridMultilevel"/>
    <w:tmpl w:val="5372AFA4"/>
    <w:lvl w:ilvl="0" w:tplc="9C887C34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427C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217E2324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3" w:tplc="976477F0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4" w:tplc="C8202D20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  <w:lvl w:ilvl="5" w:tplc="6DB4224E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6" w:tplc="5586465A">
      <w:numFmt w:val="bullet"/>
      <w:lvlText w:val="•"/>
      <w:lvlJc w:val="left"/>
      <w:pPr>
        <w:ind w:left="7169" w:hanging="140"/>
      </w:pPr>
      <w:rPr>
        <w:rFonts w:hint="default"/>
        <w:lang w:val="ru-RU" w:eastAsia="en-US" w:bidi="ar-SA"/>
      </w:rPr>
    </w:lvl>
    <w:lvl w:ilvl="7" w:tplc="41B06D90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  <w:lvl w:ilvl="8" w:tplc="8850EFB0">
      <w:numFmt w:val="bullet"/>
      <w:lvlText w:val="•"/>
      <w:lvlJc w:val="left"/>
      <w:pPr>
        <w:ind w:left="9325" w:hanging="140"/>
      </w:pPr>
      <w:rPr>
        <w:rFonts w:hint="default"/>
        <w:lang w:val="ru-RU" w:eastAsia="en-US" w:bidi="ar-SA"/>
      </w:rPr>
    </w:lvl>
  </w:abstractNum>
  <w:abstractNum w:abstractNumId="9">
    <w:nsid w:val="62F3581E"/>
    <w:multiLevelType w:val="multilevel"/>
    <w:tmpl w:val="43FC76EE"/>
    <w:lvl w:ilvl="0">
      <w:start w:val="2"/>
      <w:numFmt w:val="decimal"/>
      <w:lvlText w:val="%1"/>
      <w:lvlJc w:val="left"/>
      <w:pPr>
        <w:ind w:left="5336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53" w:hanging="360"/>
      </w:pPr>
      <w:rPr>
        <w:rFonts w:hint="default"/>
        <w:lang w:val="ru-RU" w:eastAsia="en-US" w:bidi="ar-SA"/>
      </w:rPr>
    </w:lvl>
  </w:abstractNum>
  <w:abstractNum w:abstractNumId="10">
    <w:nsid w:val="63D77899"/>
    <w:multiLevelType w:val="hybridMultilevel"/>
    <w:tmpl w:val="C1C8A12C"/>
    <w:lvl w:ilvl="0" w:tplc="B9D0FB8C">
      <w:numFmt w:val="bullet"/>
      <w:lvlText w:val="-"/>
      <w:lvlJc w:val="left"/>
      <w:pPr>
        <w:ind w:left="42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8C13A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6248029C">
      <w:numFmt w:val="bullet"/>
      <w:lvlText w:val="•"/>
      <w:lvlJc w:val="left"/>
      <w:pPr>
        <w:ind w:left="2632" w:hanging="168"/>
      </w:pPr>
      <w:rPr>
        <w:rFonts w:hint="default"/>
        <w:lang w:val="ru-RU" w:eastAsia="en-US" w:bidi="ar-SA"/>
      </w:rPr>
    </w:lvl>
    <w:lvl w:ilvl="3" w:tplc="71704F92">
      <w:numFmt w:val="bullet"/>
      <w:lvlText w:val="•"/>
      <w:lvlJc w:val="left"/>
      <w:pPr>
        <w:ind w:left="3738" w:hanging="168"/>
      </w:pPr>
      <w:rPr>
        <w:rFonts w:hint="default"/>
        <w:lang w:val="ru-RU" w:eastAsia="en-US" w:bidi="ar-SA"/>
      </w:rPr>
    </w:lvl>
    <w:lvl w:ilvl="4" w:tplc="1326DAC8">
      <w:numFmt w:val="bullet"/>
      <w:lvlText w:val="•"/>
      <w:lvlJc w:val="left"/>
      <w:pPr>
        <w:ind w:left="4844" w:hanging="168"/>
      </w:pPr>
      <w:rPr>
        <w:rFonts w:hint="default"/>
        <w:lang w:val="ru-RU" w:eastAsia="en-US" w:bidi="ar-SA"/>
      </w:rPr>
    </w:lvl>
    <w:lvl w:ilvl="5" w:tplc="EA6A6794">
      <w:numFmt w:val="bullet"/>
      <w:lvlText w:val="•"/>
      <w:lvlJc w:val="left"/>
      <w:pPr>
        <w:ind w:left="5951" w:hanging="168"/>
      </w:pPr>
      <w:rPr>
        <w:rFonts w:hint="default"/>
        <w:lang w:val="ru-RU" w:eastAsia="en-US" w:bidi="ar-SA"/>
      </w:rPr>
    </w:lvl>
    <w:lvl w:ilvl="6" w:tplc="F2E03B5A">
      <w:numFmt w:val="bullet"/>
      <w:lvlText w:val="•"/>
      <w:lvlJc w:val="left"/>
      <w:pPr>
        <w:ind w:left="7057" w:hanging="168"/>
      </w:pPr>
      <w:rPr>
        <w:rFonts w:hint="default"/>
        <w:lang w:val="ru-RU" w:eastAsia="en-US" w:bidi="ar-SA"/>
      </w:rPr>
    </w:lvl>
    <w:lvl w:ilvl="7" w:tplc="4064CD52">
      <w:numFmt w:val="bullet"/>
      <w:lvlText w:val="•"/>
      <w:lvlJc w:val="left"/>
      <w:pPr>
        <w:ind w:left="8163" w:hanging="168"/>
      </w:pPr>
      <w:rPr>
        <w:rFonts w:hint="default"/>
        <w:lang w:val="ru-RU" w:eastAsia="en-US" w:bidi="ar-SA"/>
      </w:rPr>
    </w:lvl>
    <w:lvl w:ilvl="8" w:tplc="4B044140">
      <w:numFmt w:val="bullet"/>
      <w:lvlText w:val="•"/>
      <w:lvlJc w:val="left"/>
      <w:pPr>
        <w:ind w:left="9269" w:hanging="168"/>
      </w:pPr>
      <w:rPr>
        <w:rFonts w:hint="default"/>
        <w:lang w:val="ru-RU" w:eastAsia="en-US" w:bidi="ar-SA"/>
      </w:rPr>
    </w:lvl>
  </w:abstractNum>
  <w:abstractNum w:abstractNumId="11">
    <w:nsid w:val="68E27860"/>
    <w:multiLevelType w:val="hybridMultilevel"/>
    <w:tmpl w:val="A50E9F5A"/>
    <w:lvl w:ilvl="0" w:tplc="AFC4984A">
      <w:start w:val="1"/>
      <w:numFmt w:val="decimal"/>
      <w:lvlText w:val="%1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66A5C">
      <w:numFmt w:val="bullet"/>
      <w:lvlText w:val="•"/>
      <w:lvlJc w:val="left"/>
      <w:pPr>
        <w:ind w:left="1526" w:hanging="709"/>
      </w:pPr>
      <w:rPr>
        <w:rFonts w:hint="default"/>
        <w:lang w:val="ru-RU" w:eastAsia="en-US" w:bidi="ar-SA"/>
      </w:rPr>
    </w:lvl>
    <w:lvl w:ilvl="2" w:tplc="D27C6D90">
      <w:numFmt w:val="bullet"/>
      <w:lvlText w:val="•"/>
      <w:lvlJc w:val="left"/>
      <w:pPr>
        <w:ind w:left="2632" w:hanging="709"/>
      </w:pPr>
      <w:rPr>
        <w:rFonts w:hint="default"/>
        <w:lang w:val="ru-RU" w:eastAsia="en-US" w:bidi="ar-SA"/>
      </w:rPr>
    </w:lvl>
    <w:lvl w:ilvl="3" w:tplc="94147096">
      <w:numFmt w:val="bullet"/>
      <w:lvlText w:val="•"/>
      <w:lvlJc w:val="left"/>
      <w:pPr>
        <w:ind w:left="3738" w:hanging="709"/>
      </w:pPr>
      <w:rPr>
        <w:rFonts w:hint="default"/>
        <w:lang w:val="ru-RU" w:eastAsia="en-US" w:bidi="ar-SA"/>
      </w:rPr>
    </w:lvl>
    <w:lvl w:ilvl="4" w:tplc="A9F0EA76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5" w:tplc="328EF0E4">
      <w:numFmt w:val="bullet"/>
      <w:lvlText w:val="•"/>
      <w:lvlJc w:val="left"/>
      <w:pPr>
        <w:ind w:left="5951" w:hanging="709"/>
      </w:pPr>
      <w:rPr>
        <w:rFonts w:hint="default"/>
        <w:lang w:val="ru-RU" w:eastAsia="en-US" w:bidi="ar-SA"/>
      </w:rPr>
    </w:lvl>
    <w:lvl w:ilvl="6" w:tplc="143EDE26">
      <w:numFmt w:val="bullet"/>
      <w:lvlText w:val="•"/>
      <w:lvlJc w:val="left"/>
      <w:pPr>
        <w:ind w:left="7057" w:hanging="709"/>
      </w:pPr>
      <w:rPr>
        <w:rFonts w:hint="default"/>
        <w:lang w:val="ru-RU" w:eastAsia="en-US" w:bidi="ar-SA"/>
      </w:rPr>
    </w:lvl>
    <w:lvl w:ilvl="7" w:tplc="F81A9EBA">
      <w:numFmt w:val="bullet"/>
      <w:lvlText w:val="•"/>
      <w:lvlJc w:val="left"/>
      <w:pPr>
        <w:ind w:left="8163" w:hanging="709"/>
      </w:pPr>
      <w:rPr>
        <w:rFonts w:hint="default"/>
        <w:lang w:val="ru-RU" w:eastAsia="en-US" w:bidi="ar-SA"/>
      </w:rPr>
    </w:lvl>
    <w:lvl w:ilvl="8" w:tplc="E4FEA58A">
      <w:numFmt w:val="bullet"/>
      <w:lvlText w:val="•"/>
      <w:lvlJc w:val="left"/>
      <w:pPr>
        <w:ind w:left="9269" w:hanging="709"/>
      </w:pPr>
      <w:rPr>
        <w:rFonts w:hint="default"/>
        <w:lang w:val="ru-RU" w:eastAsia="en-US" w:bidi="ar-SA"/>
      </w:rPr>
    </w:lvl>
  </w:abstractNum>
  <w:abstractNum w:abstractNumId="12">
    <w:nsid w:val="6D43732C"/>
    <w:multiLevelType w:val="hybridMultilevel"/>
    <w:tmpl w:val="4F5E4EB8"/>
    <w:lvl w:ilvl="0" w:tplc="5FB4F24A">
      <w:start w:val="1"/>
      <w:numFmt w:val="decimal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A36D2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2" w:tplc="9872E00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294C8E28">
      <w:numFmt w:val="bullet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4" w:tplc="30F0C514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5" w:tplc="0E066C54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6" w:tplc="7068D2C8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  <w:lvl w:ilvl="7" w:tplc="E6DAED2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  <w:lvl w:ilvl="8" w:tplc="8886ED48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13">
    <w:nsid w:val="70F957A8"/>
    <w:multiLevelType w:val="hybridMultilevel"/>
    <w:tmpl w:val="17D83E36"/>
    <w:lvl w:ilvl="0" w:tplc="FEE2C572">
      <w:numFmt w:val="bullet"/>
      <w:lvlText w:val="—"/>
      <w:lvlJc w:val="left"/>
      <w:pPr>
        <w:ind w:left="42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6BBE2">
      <w:numFmt w:val="bullet"/>
      <w:lvlText w:val="•"/>
      <w:lvlJc w:val="left"/>
      <w:pPr>
        <w:ind w:left="1526" w:hanging="370"/>
      </w:pPr>
      <w:rPr>
        <w:rFonts w:hint="default"/>
        <w:lang w:val="ru-RU" w:eastAsia="en-US" w:bidi="ar-SA"/>
      </w:rPr>
    </w:lvl>
    <w:lvl w:ilvl="2" w:tplc="84E26F0A">
      <w:numFmt w:val="bullet"/>
      <w:lvlText w:val="•"/>
      <w:lvlJc w:val="left"/>
      <w:pPr>
        <w:ind w:left="2632" w:hanging="370"/>
      </w:pPr>
      <w:rPr>
        <w:rFonts w:hint="default"/>
        <w:lang w:val="ru-RU" w:eastAsia="en-US" w:bidi="ar-SA"/>
      </w:rPr>
    </w:lvl>
    <w:lvl w:ilvl="3" w:tplc="42843DFE">
      <w:numFmt w:val="bullet"/>
      <w:lvlText w:val="•"/>
      <w:lvlJc w:val="left"/>
      <w:pPr>
        <w:ind w:left="3738" w:hanging="370"/>
      </w:pPr>
      <w:rPr>
        <w:rFonts w:hint="default"/>
        <w:lang w:val="ru-RU" w:eastAsia="en-US" w:bidi="ar-SA"/>
      </w:rPr>
    </w:lvl>
    <w:lvl w:ilvl="4" w:tplc="9BBABB5C">
      <w:numFmt w:val="bullet"/>
      <w:lvlText w:val="•"/>
      <w:lvlJc w:val="left"/>
      <w:pPr>
        <w:ind w:left="4844" w:hanging="370"/>
      </w:pPr>
      <w:rPr>
        <w:rFonts w:hint="default"/>
        <w:lang w:val="ru-RU" w:eastAsia="en-US" w:bidi="ar-SA"/>
      </w:rPr>
    </w:lvl>
    <w:lvl w:ilvl="5" w:tplc="366E87C6">
      <w:numFmt w:val="bullet"/>
      <w:lvlText w:val="•"/>
      <w:lvlJc w:val="left"/>
      <w:pPr>
        <w:ind w:left="5951" w:hanging="370"/>
      </w:pPr>
      <w:rPr>
        <w:rFonts w:hint="default"/>
        <w:lang w:val="ru-RU" w:eastAsia="en-US" w:bidi="ar-SA"/>
      </w:rPr>
    </w:lvl>
    <w:lvl w:ilvl="6" w:tplc="2A4E3E72">
      <w:numFmt w:val="bullet"/>
      <w:lvlText w:val="•"/>
      <w:lvlJc w:val="left"/>
      <w:pPr>
        <w:ind w:left="7057" w:hanging="370"/>
      </w:pPr>
      <w:rPr>
        <w:rFonts w:hint="default"/>
        <w:lang w:val="ru-RU" w:eastAsia="en-US" w:bidi="ar-SA"/>
      </w:rPr>
    </w:lvl>
    <w:lvl w:ilvl="7" w:tplc="EF288972">
      <w:numFmt w:val="bullet"/>
      <w:lvlText w:val="•"/>
      <w:lvlJc w:val="left"/>
      <w:pPr>
        <w:ind w:left="8163" w:hanging="370"/>
      </w:pPr>
      <w:rPr>
        <w:rFonts w:hint="default"/>
        <w:lang w:val="ru-RU" w:eastAsia="en-US" w:bidi="ar-SA"/>
      </w:rPr>
    </w:lvl>
    <w:lvl w:ilvl="8" w:tplc="71AA030A">
      <w:numFmt w:val="bullet"/>
      <w:lvlText w:val="•"/>
      <w:lvlJc w:val="left"/>
      <w:pPr>
        <w:ind w:left="9269" w:hanging="370"/>
      </w:pPr>
      <w:rPr>
        <w:rFonts w:hint="default"/>
        <w:lang w:val="ru-RU" w:eastAsia="en-US" w:bidi="ar-SA"/>
      </w:rPr>
    </w:lvl>
  </w:abstractNum>
  <w:abstractNum w:abstractNumId="14">
    <w:nsid w:val="745709EF"/>
    <w:multiLevelType w:val="hybridMultilevel"/>
    <w:tmpl w:val="B3E4E716"/>
    <w:lvl w:ilvl="0" w:tplc="C45CA4AC">
      <w:start w:val="11"/>
      <w:numFmt w:val="decimal"/>
      <w:lvlText w:val="%1."/>
      <w:lvlJc w:val="left"/>
      <w:pPr>
        <w:ind w:left="425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785D9E">
      <w:numFmt w:val="bullet"/>
      <w:lvlText w:val="•"/>
      <w:lvlJc w:val="left"/>
      <w:pPr>
        <w:ind w:left="1526" w:hanging="394"/>
      </w:pPr>
      <w:rPr>
        <w:rFonts w:hint="default"/>
        <w:lang w:val="ru-RU" w:eastAsia="en-US" w:bidi="ar-SA"/>
      </w:rPr>
    </w:lvl>
    <w:lvl w:ilvl="2" w:tplc="0A42E894">
      <w:numFmt w:val="bullet"/>
      <w:lvlText w:val="•"/>
      <w:lvlJc w:val="left"/>
      <w:pPr>
        <w:ind w:left="2632" w:hanging="394"/>
      </w:pPr>
      <w:rPr>
        <w:rFonts w:hint="default"/>
        <w:lang w:val="ru-RU" w:eastAsia="en-US" w:bidi="ar-SA"/>
      </w:rPr>
    </w:lvl>
    <w:lvl w:ilvl="3" w:tplc="F4200CC2">
      <w:numFmt w:val="bullet"/>
      <w:lvlText w:val="•"/>
      <w:lvlJc w:val="left"/>
      <w:pPr>
        <w:ind w:left="3738" w:hanging="394"/>
      </w:pPr>
      <w:rPr>
        <w:rFonts w:hint="default"/>
        <w:lang w:val="ru-RU" w:eastAsia="en-US" w:bidi="ar-SA"/>
      </w:rPr>
    </w:lvl>
    <w:lvl w:ilvl="4" w:tplc="BCB85984">
      <w:numFmt w:val="bullet"/>
      <w:lvlText w:val="•"/>
      <w:lvlJc w:val="left"/>
      <w:pPr>
        <w:ind w:left="4844" w:hanging="394"/>
      </w:pPr>
      <w:rPr>
        <w:rFonts w:hint="default"/>
        <w:lang w:val="ru-RU" w:eastAsia="en-US" w:bidi="ar-SA"/>
      </w:rPr>
    </w:lvl>
    <w:lvl w:ilvl="5" w:tplc="7902CA26">
      <w:numFmt w:val="bullet"/>
      <w:lvlText w:val="•"/>
      <w:lvlJc w:val="left"/>
      <w:pPr>
        <w:ind w:left="5951" w:hanging="394"/>
      </w:pPr>
      <w:rPr>
        <w:rFonts w:hint="default"/>
        <w:lang w:val="ru-RU" w:eastAsia="en-US" w:bidi="ar-SA"/>
      </w:rPr>
    </w:lvl>
    <w:lvl w:ilvl="6" w:tplc="B3707CC8">
      <w:numFmt w:val="bullet"/>
      <w:lvlText w:val="•"/>
      <w:lvlJc w:val="left"/>
      <w:pPr>
        <w:ind w:left="7057" w:hanging="394"/>
      </w:pPr>
      <w:rPr>
        <w:rFonts w:hint="default"/>
        <w:lang w:val="ru-RU" w:eastAsia="en-US" w:bidi="ar-SA"/>
      </w:rPr>
    </w:lvl>
    <w:lvl w:ilvl="7" w:tplc="A9524DAE">
      <w:numFmt w:val="bullet"/>
      <w:lvlText w:val="•"/>
      <w:lvlJc w:val="left"/>
      <w:pPr>
        <w:ind w:left="8163" w:hanging="394"/>
      </w:pPr>
      <w:rPr>
        <w:rFonts w:hint="default"/>
        <w:lang w:val="ru-RU" w:eastAsia="en-US" w:bidi="ar-SA"/>
      </w:rPr>
    </w:lvl>
    <w:lvl w:ilvl="8" w:tplc="8CB694BE">
      <w:numFmt w:val="bullet"/>
      <w:lvlText w:val="•"/>
      <w:lvlJc w:val="left"/>
      <w:pPr>
        <w:ind w:left="9269" w:hanging="394"/>
      </w:pPr>
      <w:rPr>
        <w:rFonts w:hint="default"/>
        <w:lang w:val="ru-RU" w:eastAsia="en-US" w:bidi="ar-SA"/>
      </w:rPr>
    </w:lvl>
  </w:abstractNum>
  <w:abstractNum w:abstractNumId="15">
    <w:nsid w:val="7DCB34D2"/>
    <w:multiLevelType w:val="hybridMultilevel"/>
    <w:tmpl w:val="419416CA"/>
    <w:lvl w:ilvl="0" w:tplc="A63CD562">
      <w:start w:val="1"/>
      <w:numFmt w:val="decimal"/>
      <w:lvlText w:val="%1."/>
      <w:lvlJc w:val="left"/>
      <w:pPr>
        <w:ind w:left="137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8A2B4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57600FC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FC9A5B56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4" w:tplc="837EFD9C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D8525146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6" w:tplc="40DEE2E4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CCA457A8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  <w:lvl w:ilvl="8" w:tplc="406CF7DE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1B04"/>
    <w:rsid w:val="00045AB1"/>
    <w:rsid w:val="006B2505"/>
    <w:rsid w:val="00BE3414"/>
    <w:rsid w:val="00CB1B04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4"/>
      <w:ind w:left="4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E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4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4"/>
      <w:ind w:left="4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E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4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82134/" TargetMode="External"/><Relationship Id="rId18" Type="http://schemas.openxmlformats.org/officeDocument/2006/relationships/hyperlink" Target="http://www.stat.hse.ru/" TargetMode="External"/><Relationship Id="rId26" Type="http://schemas.openxmlformats.org/officeDocument/2006/relationships/hyperlink" Target="http://www.minfin.ru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opreco.ru/" TargetMode="External"/><Relationship Id="rId34" Type="http://schemas.openxmlformats.org/officeDocument/2006/relationships/hyperlink" Target="https://www.labirint.ru/books/3525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anread.ru/book/10072793/" TargetMode="External"/><Relationship Id="rId17" Type="http://schemas.openxmlformats.org/officeDocument/2006/relationships/hyperlink" Target="http://www.rbc.ru/&#1056;&#1086;&#1089;&#1041;&#1080;&#1079;&#1085;&#1077;&#1089;&#1050;&#1086;&#1085;&#1089;&#1072;&#1083;&#1090;&#1080;&#1085;&#1075;" TargetMode="External"/><Relationship Id="rId25" Type="http://schemas.openxmlformats.org/officeDocument/2006/relationships/hyperlink" Target="http://www.fas.gov.ru/" TargetMode="External"/><Relationship Id="rId33" Type="http://schemas.openxmlformats.org/officeDocument/2006/relationships/hyperlink" Target="https://www.labirint.ru/books/1097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mmarket.ru/" TargetMode="External"/><Relationship Id="rId20" Type="http://schemas.openxmlformats.org/officeDocument/2006/relationships/hyperlink" Target="http://www.beafnd.org/" TargetMode="External"/><Relationship Id="rId29" Type="http://schemas.openxmlformats.org/officeDocument/2006/relationships/hyperlink" Target="http://www.nalog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nbook.biz/book/azbuka-finansovoi-gramotnosti" TargetMode="External"/><Relationship Id="rId24" Type="http://schemas.openxmlformats.org/officeDocument/2006/relationships/hyperlink" Target="http://www.minpromtorg.gov.ru/" TargetMode="External"/><Relationship Id="rId32" Type="http://schemas.openxmlformats.org/officeDocument/2006/relationships/hyperlink" Target="http://www.imf.org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report.ru/" TargetMode="External"/><Relationship Id="rId23" Type="http://schemas.openxmlformats.org/officeDocument/2006/relationships/hyperlink" Target="http://www.economy.gov.ru/minec/ma" TargetMode="External"/><Relationship Id="rId28" Type="http://schemas.openxmlformats.org/officeDocument/2006/relationships/hyperlink" Target="http://www.gk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mc.hse.ru/mirror/pubs/share/219744879" TargetMode="External"/><Relationship Id="rId19" Type="http://schemas.openxmlformats.org/officeDocument/2006/relationships/hyperlink" Target="http://www.cefir.ru/" TargetMode="External"/><Relationship Id="rId31" Type="http://schemas.openxmlformats.org/officeDocument/2006/relationships/hyperlink" Target="http://www.worldbank.org/eca/russ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c.hse.ru/mirror/pubs/share/219744879" TargetMode="External"/><Relationship Id="rId14" Type="http://schemas.openxmlformats.org/officeDocument/2006/relationships/hyperlink" Target="http://www.misbfm.ru/node/11143" TargetMode="External"/><Relationship Id="rId22" Type="http://schemas.openxmlformats.org/officeDocument/2006/relationships/hyperlink" Target="http://www.rts.micex.ru/" TargetMode="External"/><Relationship Id="rId27" Type="http://schemas.openxmlformats.org/officeDocument/2006/relationships/hyperlink" Target="http://www.cbr.ru/" TargetMode="External"/><Relationship Id="rId30" Type="http://schemas.openxmlformats.org/officeDocument/2006/relationships/hyperlink" Target="http://www.wto.ru/" TargetMode="External"/><Relationship Id="rId35" Type="http://schemas.openxmlformats.org/officeDocument/2006/relationships/hyperlink" Target="https://www.labirint.ru/books/377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28258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me</dc:creator>
  <cp:lastModifiedBy>V</cp:lastModifiedBy>
  <cp:revision>4</cp:revision>
  <dcterms:created xsi:type="dcterms:W3CDTF">2025-02-18T10:01:00Z</dcterms:created>
  <dcterms:modified xsi:type="dcterms:W3CDTF">2025-02-18T16:26:00Z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