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E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Ермаковская </w:t>
      </w:r>
      <w:r w:rsidRPr="008A66E7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Pr="008A66E7" w:rsidRDefault="008A66E7" w:rsidP="008A66E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66E7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8A66E7" w:rsidRPr="008A66E7" w:rsidRDefault="008A66E7" w:rsidP="008A66E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66E7">
        <w:rPr>
          <w:rFonts w:ascii="Times New Roman" w:hAnsi="Times New Roman" w:cs="Times New Roman"/>
          <w:b/>
          <w:sz w:val="72"/>
          <w:szCs w:val="72"/>
        </w:rPr>
        <w:t>НАСТАВНИЧЕСТВА</w:t>
      </w:r>
    </w:p>
    <w:p w:rsidR="005B6306" w:rsidRDefault="005B6306" w:rsidP="008A66E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ДО</w:t>
      </w:r>
    </w:p>
    <w:p w:rsidR="008A66E7" w:rsidRPr="008A66E7" w:rsidRDefault="008A66E7" w:rsidP="008A66E7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66E7">
        <w:rPr>
          <w:rFonts w:ascii="Times New Roman" w:hAnsi="Times New Roman" w:cs="Times New Roman"/>
          <w:b/>
          <w:sz w:val="72"/>
          <w:szCs w:val="72"/>
        </w:rPr>
        <w:t>6 класс</w:t>
      </w: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E7" w:rsidRDefault="008A66E7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618" w:rsidRP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b/>
          <w:sz w:val="28"/>
          <w:szCs w:val="28"/>
          <w:u w:val="single"/>
        </w:rPr>
        <w:t>Направление:</w:t>
      </w:r>
      <w:r w:rsidRPr="00F15618">
        <w:rPr>
          <w:rFonts w:ascii="Times New Roman" w:hAnsi="Times New Roman" w:cs="Times New Roman"/>
          <w:sz w:val="28"/>
          <w:szCs w:val="28"/>
        </w:rPr>
        <w:t xml:space="preserve"> социально-гуманитарное </w:t>
      </w:r>
    </w:p>
    <w:p w:rsidR="00F15618" w:rsidRP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b/>
          <w:sz w:val="28"/>
          <w:szCs w:val="28"/>
          <w:u w:val="single"/>
        </w:rPr>
        <w:t>Форма наставничества:</w:t>
      </w:r>
      <w:r w:rsidRPr="00F15618">
        <w:rPr>
          <w:rFonts w:ascii="Times New Roman" w:hAnsi="Times New Roman" w:cs="Times New Roman"/>
          <w:sz w:val="28"/>
          <w:szCs w:val="28"/>
        </w:rPr>
        <w:t xml:space="preserve"> «учитель - ученик»</w:t>
      </w: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P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</w:t>
      </w:r>
      <w:r w:rsidRPr="00F15618">
        <w:rPr>
          <w:rFonts w:ascii="Times New Roman" w:hAnsi="Times New Roman" w:cs="Times New Roman"/>
          <w:sz w:val="28"/>
          <w:szCs w:val="28"/>
        </w:rPr>
        <w:t xml:space="preserve"> 35 </w:t>
      </w:r>
    </w:p>
    <w:p w:rsidR="00F15618" w:rsidRP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b/>
          <w:sz w:val="28"/>
          <w:szCs w:val="28"/>
          <w:u w:val="single"/>
        </w:rPr>
        <w:t>Наставник:</w:t>
      </w:r>
      <w:r>
        <w:rPr>
          <w:rFonts w:ascii="Times New Roman" w:hAnsi="Times New Roman" w:cs="Times New Roman"/>
          <w:sz w:val="28"/>
          <w:szCs w:val="28"/>
        </w:rPr>
        <w:t>Петрова Елена Николаевна</w:t>
      </w:r>
    </w:p>
    <w:p w:rsidR="008A66E7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618">
        <w:rPr>
          <w:rFonts w:ascii="Times New Roman" w:hAnsi="Times New Roman" w:cs="Times New Roman"/>
          <w:b/>
          <w:sz w:val="28"/>
          <w:szCs w:val="28"/>
          <w:u w:val="single"/>
        </w:rPr>
        <w:t>Наставляемые:</w:t>
      </w:r>
      <w:r>
        <w:rPr>
          <w:rFonts w:ascii="Times New Roman" w:hAnsi="Times New Roman" w:cs="Times New Roman"/>
          <w:sz w:val="28"/>
          <w:szCs w:val="28"/>
        </w:rPr>
        <w:t>Д.К</w:t>
      </w:r>
      <w:r w:rsidRPr="00F1561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З.Д</w:t>
      </w:r>
      <w:r w:rsidRPr="00F1561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К.С., С.С.</w:t>
      </w: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18" w:rsidRDefault="00F15618" w:rsidP="00F15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618" w:rsidRPr="00F15618" w:rsidRDefault="00F15618" w:rsidP="00F15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66E7" w:rsidRPr="00813F95" w:rsidRDefault="00813F95" w:rsidP="00813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6C0721" w:rsidRDefault="006C0721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813F95" w:rsidRPr="006C0721" w:rsidRDefault="00813F95" w:rsidP="006C0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Настоящая программа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каждого».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>Актуальность программы заключается в поиске наиболее эффективных средств, методов, методик и технологий оздоровительного характера, физического воспитания детей с использованием элементов спортивной игры волейбола, где активность управления своими движениями зависит от информационного обеспечения, основу которого составляют количественно</w:t>
      </w:r>
      <w:r w:rsidR="00C24623">
        <w:rPr>
          <w:rFonts w:ascii="Times New Roman" w:hAnsi="Times New Roman" w:cs="Times New Roman"/>
          <w:sz w:val="28"/>
          <w:szCs w:val="28"/>
        </w:rPr>
        <w:t>-</w:t>
      </w:r>
      <w:r w:rsidRPr="006C0721">
        <w:rPr>
          <w:rFonts w:ascii="Times New Roman" w:hAnsi="Times New Roman" w:cs="Times New Roman"/>
          <w:sz w:val="28"/>
          <w:szCs w:val="28"/>
        </w:rPr>
        <w:t>качественные показатели личных достижений.</w:t>
      </w:r>
    </w:p>
    <w:p w:rsidR="00813F95" w:rsidRDefault="00813F95" w:rsidP="00813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95" w:rsidRDefault="006C0721" w:rsidP="00813F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813F95" w:rsidRDefault="00813F95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6C0721">
        <w:rPr>
          <w:rFonts w:ascii="Times New Roman" w:hAnsi="Times New Roman" w:cs="Times New Roman"/>
          <w:sz w:val="28"/>
          <w:szCs w:val="28"/>
        </w:rPr>
        <w:t xml:space="preserve"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6C0721"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6C0721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Pr="006C0721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6C0721">
        <w:rPr>
          <w:rFonts w:ascii="Times New Roman" w:hAnsi="Times New Roman" w:cs="Times New Roman"/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Pr="006C0721">
        <w:rPr>
          <w:rFonts w:ascii="Times New Roman" w:hAnsi="Times New Roman" w:cs="Times New Roman"/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2.Нормативные основы целевой модели наставничества.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721">
        <w:rPr>
          <w:rFonts w:ascii="Times New Roman" w:hAnsi="Times New Roman" w:cs="Times New Roman"/>
          <w:sz w:val="28"/>
          <w:szCs w:val="28"/>
        </w:rPr>
        <w:t xml:space="preserve">Нормативные правовые акты международного уровня. </w:t>
      </w:r>
    </w:p>
    <w:p w:rsidR="00EB1FD2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>Конвенция о правах ребенка, одобренная Генеральной Ассамблеей ООН 20 ноября 1989 г., ратифицированной Постановлением ВС СССР от 13 июн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1990 г. N 1559-1.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Резолюция Европейского парламента 2011/2088(INI) от 1 декабря 2011 г.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Pr="006C0721">
        <w:rPr>
          <w:rFonts w:ascii="Times New Roman" w:hAnsi="Times New Roman" w:cs="Times New Roman"/>
          <w:sz w:val="28"/>
          <w:szCs w:val="28"/>
        </w:rPr>
        <w:t>О предотвращении преждевременного оставления школы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 w:rsidRPr="006C0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Нормативные правовые акты Российской Федерации. Конституция Российской Федерации. Федеральный закон от 29 декабря 2012 г. N 273-ФЗ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Pr="006C0721">
        <w:rPr>
          <w:rFonts w:ascii="Times New Roman" w:hAnsi="Times New Roman" w:cs="Times New Roman"/>
          <w:sz w:val="28"/>
          <w:szCs w:val="28"/>
        </w:rPr>
        <w:t>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6C0721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892493" w:rsidRDefault="006C0721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721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892493" w:rsidRDefault="0089249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721" w:rsidRPr="006C0721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:rsidR="00892493" w:rsidRDefault="0089249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721" w:rsidRPr="006C0721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Федеральный закон от 11 августа 1995 г. N 135-Ф3 "О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благотворительных организациях"</w:t>
      </w:r>
      <w:r w:rsidR="006C0721" w:rsidRPr="006C0721">
        <w:rPr>
          <w:rFonts w:ascii="Times New Roman" w:hAnsi="Times New Roman" w:cs="Times New Roman"/>
          <w:sz w:val="28"/>
          <w:szCs w:val="28"/>
        </w:rPr>
        <w:t>.</w:t>
      </w:r>
    </w:p>
    <w:p w:rsidR="00892493" w:rsidRDefault="0089249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721" w:rsidRPr="006C0721">
        <w:rPr>
          <w:rFonts w:ascii="Times New Roman" w:hAnsi="Times New Roman" w:cs="Times New Roman"/>
          <w:sz w:val="28"/>
          <w:szCs w:val="28"/>
        </w:rPr>
        <w:t xml:space="preserve"> Федеральный закон от 19 мая 1995 г. N 82-ФЗ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="006C0721" w:rsidRPr="006C0721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 w:rsidR="006C0721" w:rsidRPr="006C0721">
        <w:rPr>
          <w:rFonts w:ascii="Times New Roman" w:hAnsi="Times New Roman" w:cs="Times New Roman"/>
          <w:sz w:val="28"/>
          <w:szCs w:val="28"/>
        </w:rPr>
        <w:t xml:space="preserve">. Федеральный закон от 12 января 1996 г. N 7 -ФЗ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="006C0721" w:rsidRPr="006C072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 w:rsidR="006C0721" w:rsidRPr="006C0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721" w:rsidRDefault="0089249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721" w:rsidRPr="006C0721">
        <w:rPr>
          <w:rFonts w:ascii="Times New Roman" w:hAnsi="Times New Roman" w:cs="Times New Roman"/>
          <w:sz w:val="28"/>
          <w:szCs w:val="28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92493" w:rsidRDefault="0089249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493">
        <w:rPr>
          <w:rFonts w:ascii="Times New Roman" w:hAnsi="Times New Roman" w:cs="Times New Roman"/>
          <w:sz w:val="28"/>
          <w:szCs w:val="28"/>
        </w:rPr>
        <w:t>- Нормативные правовые акты МБОУ Ермаковской СОШ</w:t>
      </w:r>
      <w:r w:rsidR="009C4FDB">
        <w:rPr>
          <w:rFonts w:ascii="Times New Roman" w:hAnsi="Times New Roman" w:cs="Times New Roman"/>
          <w:sz w:val="28"/>
          <w:szCs w:val="28"/>
        </w:rPr>
        <w:t>.</w:t>
      </w:r>
    </w:p>
    <w:p w:rsidR="009C4FDB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D96" w:rsidRDefault="009C4FDB" w:rsidP="001B6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D96">
        <w:rPr>
          <w:rFonts w:ascii="Times New Roman" w:hAnsi="Times New Roman" w:cs="Times New Roman"/>
          <w:b/>
          <w:sz w:val="28"/>
          <w:szCs w:val="28"/>
        </w:rPr>
        <w:t>З.Цель и задачи программы наставничества.</w:t>
      </w:r>
    </w:p>
    <w:p w:rsidR="001B6D96" w:rsidRPr="001B6D96" w:rsidRDefault="001B6D96" w:rsidP="001B6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>Форма наставничества «Учитель - ученик»</w:t>
      </w:r>
      <w:r w:rsidR="001B6D96">
        <w:rPr>
          <w:rFonts w:ascii="Times New Roman" w:hAnsi="Times New Roman" w:cs="Times New Roman"/>
          <w:sz w:val="28"/>
          <w:szCs w:val="28"/>
        </w:rPr>
        <w:t>.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b/>
          <w:sz w:val="28"/>
          <w:szCs w:val="28"/>
        </w:rPr>
        <w:t>Цель</w:t>
      </w:r>
      <w:r w:rsidRPr="001B6D96">
        <w:rPr>
          <w:rFonts w:ascii="Times New Roman" w:hAnsi="Times New Roman" w:cs="Times New Roman"/>
          <w:sz w:val="28"/>
          <w:szCs w:val="28"/>
        </w:rPr>
        <w:t xml:space="preserve">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гибких навыков, лидерских качеств, метакомпетенций; 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>- создание условий для осознанного выбора профессии и формирование потенциала для построения успешной карьеры;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 xml:space="preserve"> 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6D96">
        <w:rPr>
          <w:rFonts w:ascii="Times New Roman" w:hAnsi="Times New Roman" w:cs="Times New Roman"/>
          <w:sz w:val="28"/>
          <w:szCs w:val="28"/>
        </w:rPr>
        <w:t xml:space="preserve"> -помощь в реализации потенциала, улучшении образовательных, творческих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1B6D96" w:rsidRDefault="009C4FDB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</w:t>
      </w:r>
      <w:r w:rsidR="001B6D96">
        <w:rPr>
          <w:rFonts w:ascii="Times New Roman" w:hAnsi="Times New Roman" w:cs="Times New Roman"/>
          <w:sz w:val="28"/>
          <w:szCs w:val="28"/>
        </w:rPr>
        <w:t>ательные процессы МБОУ Ермаковской</w:t>
      </w:r>
      <w:r w:rsidRPr="001B6D96">
        <w:rPr>
          <w:rFonts w:ascii="Times New Roman" w:hAnsi="Times New Roman" w:cs="Times New Roman"/>
          <w:sz w:val="28"/>
          <w:szCs w:val="28"/>
        </w:rPr>
        <w:t xml:space="preserve"> СОШ,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- наставляемые подросткового возраста получат необходимый стимул к образовательному, культурному, интеллектуальному совершенствованию, самореализации, а также развитию необходимых компетенций.</w:t>
      </w:r>
    </w:p>
    <w:p w:rsidR="00424984" w:rsidRDefault="001B6D96" w:rsidP="0042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>4.Реализация программы наставничества.</w:t>
      </w:r>
    </w:p>
    <w:p w:rsidR="00CD2A82" w:rsidRPr="00424984" w:rsidRDefault="00CD2A82" w:rsidP="0042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84" w:rsidRDefault="001B6D96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 xml:space="preserve">Этапы комплекса мероприятий по реализации взаимодействия наставник - наставляемый. </w:t>
      </w:r>
    </w:p>
    <w:p w:rsidR="00424984" w:rsidRDefault="001B6D96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 xml:space="preserve">• Проведение первой, организационной, встречи наставника и наставляемого. • Проведение второй, пробной рабочей, встречи наставника и наставляемого. • Проведение встречи-планирования рабочего процесса в рамках программы наставничества с наставником и наставляемым. </w:t>
      </w:r>
    </w:p>
    <w:p w:rsidR="00424984" w:rsidRDefault="001B6D96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 xml:space="preserve">• Регулярные встречи наставника и наставляемого. </w:t>
      </w:r>
    </w:p>
    <w:p w:rsidR="00424984" w:rsidRDefault="001B6D96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D96">
        <w:rPr>
          <w:rFonts w:ascii="Times New Roman" w:hAnsi="Times New Roman" w:cs="Times New Roman"/>
          <w:sz w:val="28"/>
          <w:szCs w:val="28"/>
        </w:rPr>
        <w:t xml:space="preserve">• Проведение заключительной встречи наставника и наставляемого. Количество встреч наставник и наставляемый определяют самостоятельно при приведении встречи - планировании.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984" w:rsidRDefault="00424984" w:rsidP="0042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>5.Мониторинг и оценка результатов реализации программы наставничества.</w:t>
      </w:r>
    </w:p>
    <w:p w:rsidR="00CD2A82" w:rsidRDefault="00CD2A82" w:rsidP="004249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 Мониторинг программы наставничества состоит из двух основных этапов: • оценка качества процесса реализации программы наставничества; • 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lastRenderedPageBreak/>
        <w:t xml:space="preserve">Этап 1.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765927">
        <w:rPr>
          <w:rFonts w:ascii="Times New Roman" w:hAnsi="Times New Roman" w:cs="Times New Roman"/>
          <w:sz w:val="28"/>
          <w:szCs w:val="28"/>
        </w:rPr>
        <w:t>«</w:t>
      </w:r>
      <w:r w:rsidRPr="00424984">
        <w:rPr>
          <w:rFonts w:ascii="Times New Roman" w:hAnsi="Times New Roman" w:cs="Times New Roman"/>
          <w:sz w:val="28"/>
          <w:szCs w:val="28"/>
        </w:rPr>
        <w:t>наставник-наставляемый</w:t>
      </w:r>
      <w:r w:rsidR="00765927">
        <w:rPr>
          <w:rFonts w:ascii="Times New Roman" w:hAnsi="Times New Roman" w:cs="Times New Roman"/>
          <w:sz w:val="28"/>
          <w:szCs w:val="28"/>
        </w:rPr>
        <w:t>»</w:t>
      </w:r>
      <w:r w:rsidRPr="00424984">
        <w:rPr>
          <w:rFonts w:ascii="Times New Roman" w:hAnsi="Times New Roman" w:cs="Times New Roman"/>
          <w:sz w:val="28"/>
          <w:szCs w:val="28"/>
        </w:rPr>
        <w:t xml:space="preserve">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424984">
        <w:rPr>
          <w:rFonts w:ascii="Times New Roman" w:hAnsi="Times New Roman" w:cs="Times New Roman"/>
          <w:sz w:val="28"/>
          <w:szCs w:val="28"/>
        </w:rPr>
        <w:t xml:space="preserve">мониторинга: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1. оценка качества реализуемой программы наставничества;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2.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424984">
        <w:rPr>
          <w:rFonts w:ascii="Times New Roman" w:hAnsi="Times New Roman" w:cs="Times New Roman"/>
          <w:sz w:val="28"/>
          <w:szCs w:val="28"/>
        </w:rPr>
        <w:t xml:space="preserve">мониторинга: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• обоснование требований к процессу реализации программы наставничества, к личности наставника;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• контроль хода программы наставничества;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• описание особенностей взаимодействия наставника и наставляемого (группы наставляемых); определение условий эффективной программы наставничества; 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>• контроль показателей социального и профессионального благополучия. Оформление результатов.</w:t>
      </w:r>
    </w:p>
    <w:p w:rsidR="00CD2A82" w:rsidRDefault="00CD2A82" w:rsidP="0042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84" w:rsidRPr="00424984" w:rsidRDefault="00424984" w:rsidP="00424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участников.</w:t>
      </w: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b/>
          <w:sz w:val="28"/>
          <w:szCs w:val="28"/>
        </w:rPr>
        <w:t xml:space="preserve">Этап 2.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DF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="00765927">
        <w:rPr>
          <w:rFonts w:ascii="Times New Roman" w:hAnsi="Times New Roman" w:cs="Times New Roman"/>
          <w:sz w:val="28"/>
          <w:szCs w:val="28"/>
        </w:rPr>
        <w:t>«</w:t>
      </w:r>
      <w:r w:rsidRPr="00424984">
        <w:rPr>
          <w:rFonts w:ascii="Times New Roman" w:hAnsi="Times New Roman" w:cs="Times New Roman"/>
          <w:sz w:val="28"/>
          <w:szCs w:val="28"/>
        </w:rPr>
        <w:t>наставник- наставляемый</w:t>
      </w:r>
      <w:r w:rsidR="00765927">
        <w:rPr>
          <w:rFonts w:ascii="Times New Roman" w:hAnsi="Times New Roman" w:cs="Times New Roman"/>
          <w:sz w:val="28"/>
          <w:szCs w:val="28"/>
        </w:rPr>
        <w:t>»</w:t>
      </w:r>
      <w:r w:rsidRPr="00424984">
        <w:rPr>
          <w:rFonts w:ascii="Times New Roman" w:hAnsi="Times New Roman" w:cs="Times New Roman"/>
          <w:sz w:val="28"/>
          <w:szCs w:val="28"/>
        </w:rPr>
        <w:t xml:space="preserve">. Процесс мониторинга </w:t>
      </w:r>
      <w:r w:rsidRPr="00424984">
        <w:rPr>
          <w:rFonts w:ascii="Times New Roman" w:hAnsi="Times New Roman" w:cs="Times New Roman"/>
          <w:sz w:val="28"/>
          <w:szCs w:val="28"/>
        </w:rPr>
        <w:lastRenderedPageBreak/>
        <w:t xml:space="preserve">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 (таблица 2). </w:t>
      </w:r>
    </w:p>
    <w:p w:rsidR="000126DF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b/>
          <w:sz w:val="28"/>
          <w:szCs w:val="28"/>
        </w:rPr>
        <w:t>Цели мониторинга</w:t>
      </w:r>
      <w:r w:rsidRPr="00424984">
        <w:rPr>
          <w:rFonts w:ascii="Times New Roman" w:hAnsi="Times New Roman" w:cs="Times New Roman"/>
          <w:sz w:val="28"/>
          <w:szCs w:val="28"/>
        </w:rPr>
        <w:t xml:space="preserve"> влияния программ наставничества на всех участников. </w:t>
      </w:r>
    </w:p>
    <w:p w:rsidR="000126DF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0126DF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3. Анализ и необходимая корректировка сформированных стратегий образования пар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Pr="00424984">
        <w:rPr>
          <w:rFonts w:ascii="Times New Roman" w:hAnsi="Times New Roman" w:cs="Times New Roman"/>
          <w:sz w:val="28"/>
          <w:szCs w:val="28"/>
        </w:rPr>
        <w:t>наставник-наставляемый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 w:rsidRPr="00424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6DF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b/>
          <w:sz w:val="28"/>
          <w:szCs w:val="28"/>
        </w:rPr>
        <w:t>Задачи мониторинга:</w:t>
      </w:r>
    </w:p>
    <w:p w:rsidR="000126DF" w:rsidRDefault="000126DF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84" w:rsidRPr="00424984">
        <w:rPr>
          <w:rFonts w:ascii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6DF" w:rsidRDefault="000126DF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0126DF" w:rsidRDefault="000126DF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</w:t>
      </w:r>
      <w:r w:rsidR="00765927">
        <w:rPr>
          <w:rFonts w:ascii="Times New Roman" w:hAnsi="Times New Roman" w:cs="Times New Roman"/>
          <w:sz w:val="28"/>
          <w:szCs w:val="28"/>
        </w:rPr>
        <w:t>«входе» и «выходе»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реализуемой программы;</w:t>
      </w:r>
    </w:p>
    <w:p w:rsidR="00CD2A82" w:rsidRDefault="000126DF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сравнение изучаемых личностных характеристик (вовлеченность, активность, самооценка, тревожность и др.) участников программы наставничества на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="00424984" w:rsidRPr="00424984">
        <w:rPr>
          <w:rFonts w:ascii="Times New Roman" w:hAnsi="Times New Roman" w:cs="Times New Roman"/>
          <w:sz w:val="28"/>
          <w:szCs w:val="28"/>
        </w:rPr>
        <w:t>входе</w:t>
      </w:r>
      <w:r w:rsidR="00C24623">
        <w:rPr>
          <w:rFonts w:ascii="Times New Roman" w:hAnsi="Times New Roman" w:cs="Times New Roman"/>
          <w:sz w:val="28"/>
          <w:szCs w:val="28"/>
        </w:rPr>
        <w:t>»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и </w:t>
      </w:r>
      <w:r w:rsidR="00C24623">
        <w:rPr>
          <w:rFonts w:ascii="Times New Roman" w:hAnsi="Times New Roman" w:cs="Times New Roman"/>
          <w:sz w:val="28"/>
          <w:szCs w:val="28"/>
        </w:rPr>
        <w:t>«</w:t>
      </w:r>
      <w:r w:rsidR="00424984" w:rsidRPr="00424984">
        <w:rPr>
          <w:rFonts w:ascii="Times New Roman" w:hAnsi="Times New Roman" w:cs="Times New Roman"/>
          <w:sz w:val="28"/>
          <w:szCs w:val="28"/>
        </w:rPr>
        <w:t>выходе</w:t>
      </w:r>
      <w:r w:rsidR="00C24623">
        <w:rPr>
          <w:rFonts w:ascii="Times New Roman" w:hAnsi="Times New Roman" w:cs="Times New Roman"/>
          <w:sz w:val="28"/>
          <w:szCs w:val="28"/>
        </w:rPr>
        <w:t xml:space="preserve">» </w:t>
      </w:r>
      <w:r w:rsidR="00424984" w:rsidRPr="00424984">
        <w:rPr>
          <w:rFonts w:ascii="Times New Roman" w:hAnsi="Times New Roman" w:cs="Times New Roman"/>
          <w:sz w:val="28"/>
          <w:szCs w:val="28"/>
        </w:rPr>
        <w:t>реализуемой программы.</w:t>
      </w:r>
    </w:p>
    <w:p w:rsidR="00CD2A82" w:rsidRDefault="00CD2A82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82" w:rsidRDefault="00424984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2">
        <w:rPr>
          <w:rFonts w:ascii="Times New Roman" w:hAnsi="Times New Roman" w:cs="Times New Roman"/>
          <w:b/>
          <w:sz w:val="28"/>
          <w:szCs w:val="28"/>
        </w:rPr>
        <w:t>б.Обязанности наставника:</w:t>
      </w:r>
    </w:p>
    <w:p w:rsidR="00CD2A82" w:rsidRPr="00CD2A82" w:rsidRDefault="00CD2A82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82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• Знать требования законодательства в сфере образования, ведомственныхнормативных актов, Устава МБОУ </w:t>
      </w:r>
      <w:r w:rsidR="000126DF">
        <w:rPr>
          <w:rFonts w:ascii="Times New Roman" w:hAnsi="Times New Roman" w:cs="Times New Roman"/>
          <w:sz w:val="28"/>
          <w:szCs w:val="28"/>
        </w:rPr>
        <w:t>Ермаковской</w:t>
      </w:r>
      <w:r w:rsidRPr="00424984">
        <w:rPr>
          <w:rFonts w:ascii="Times New Roman" w:hAnsi="Times New Roman" w:cs="Times New Roman"/>
          <w:sz w:val="28"/>
          <w:szCs w:val="28"/>
        </w:rPr>
        <w:t xml:space="preserve"> СОШ, определяющих права и обязанности.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Разработать совместно с наставляемым план наставничества.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Помогать наставляемому осознать свои сильные и слабые стороны и определить векторы развития.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Ориентироваться на близкие, достижимые для наставляемого цели, но обсуждает с ним долгосрочную перспективу и будущее.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Предлагать свою помощь в достижении целей и желаний наставляемого, и указывает на риски и противоречия.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Оказывать наставляемому личностную и психологическую поддержку, мотивирует, подталкивает и ободряет его.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Подводить итоги наставнической программы, с формированием отчета о проделанной работе с предложениями и выводами. </w:t>
      </w:r>
    </w:p>
    <w:p w:rsidR="00CD2A82" w:rsidRDefault="00CD2A82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82" w:rsidRPr="00CD2A82" w:rsidRDefault="00424984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2">
        <w:rPr>
          <w:rFonts w:ascii="Times New Roman" w:hAnsi="Times New Roman" w:cs="Times New Roman"/>
          <w:b/>
          <w:sz w:val="28"/>
          <w:szCs w:val="28"/>
        </w:rPr>
        <w:t>7. Права наставника: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Защищать профессиональную честь и достоинство.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Проходить обучение с использованием федеральных программы, программ Школы наставничества.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Получать психологическое сопровождение. </w:t>
      </w:r>
    </w:p>
    <w:p w:rsidR="000126DF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Участвовать в школьных, региональных конкурсах наставничества.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A82" w:rsidRDefault="00424984" w:rsidP="00CD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b/>
          <w:sz w:val="28"/>
          <w:szCs w:val="28"/>
        </w:rPr>
        <w:t>8. Обязанности наставляемого: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МБОУ </w:t>
      </w:r>
      <w:r w:rsidR="000126DF">
        <w:rPr>
          <w:rFonts w:ascii="Times New Roman" w:hAnsi="Times New Roman" w:cs="Times New Roman"/>
          <w:sz w:val="28"/>
          <w:szCs w:val="28"/>
        </w:rPr>
        <w:t xml:space="preserve">Ермаковской </w:t>
      </w:r>
      <w:r w:rsidR="00424984" w:rsidRPr="00424984">
        <w:rPr>
          <w:rFonts w:ascii="Times New Roman" w:hAnsi="Times New Roman" w:cs="Times New Roman"/>
          <w:sz w:val="28"/>
          <w:szCs w:val="28"/>
        </w:rPr>
        <w:t>СОШ, определяющих права и обязанности.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 xml:space="preserve"> Разработать совместно с наставляемым план наставничества.</w:t>
      </w:r>
    </w:p>
    <w:p w:rsidR="000126DF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</w:t>
      </w:r>
      <w:r w:rsidR="00424984" w:rsidRPr="00424984">
        <w:rPr>
          <w:rFonts w:ascii="Times New Roman" w:hAnsi="Times New Roman" w:cs="Times New Roman"/>
          <w:sz w:val="28"/>
          <w:szCs w:val="28"/>
        </w:rPr>
        <w:t>Выполнять этапы реализации программы наставничества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DF" w:rsidRPr="00CD2A82" w:rsidRDefault="00424984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2">
        <w:rPr>
          <w:rFonts w:ascii="Times New Roman" w:hAnsi="Times New Roman" w:cs="Times New Roman"/>
          <w:b/>
          <w:sz w:val="28"/>
          <w:szCs w:val="28"/>
        </w:rPr>
        <w:t>9.Права наставляемого: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984" w:rsidRDefault="00424984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984">
        <w:rPr>
          <w:rFonts w:ascii="Times New Roman" w:hAnsi="Times New Roman" w:cs="Times New Roman"/>
          <w:sz w:val="28"/>
          <w:szCs w:val="28"/>
        </w:rPr>
        <w:t xml:space="preserve">• Вносить на рассмотрение администрации школы предложения </w:t>
      </w:r>
      <w:r w:rsidR="00CD2A82" w:rsidRPr="00CD2A82">
        <w:rPr>
          <w:rFonts w:ascii="Times New Roman" w:hAnsi="Times New Roman" w:cs="Times New Roman"/>
          <w:sz w:val="28"/>
          <w:szCs w:val="28"/>
        </w:rPr>
        <w:t>по совершенствованию работы, связанной с наставничеством.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• Выбирать самому наставника из предложенных кандидатур.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 Рассчитывать на оказание психологического сопровождения.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 • Участвовать в школьных, региональных и всероссийских конкурсах наставничества.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 Защищать свои интересы самостоятельно и (или) через представителя.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82" w:rsidRPr="00CD2A82" w:rsidRDefault="00CD2A82" w:rsidP="00CD2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82">
        <w:rPr>
          <w:rFonts w:ascii="Times New Roman" w:hAnsi="Times New Roman" w:cs="Times New Roman"/>
          <w:b/>
          <w:sz w:val="28"/>
          <w:szCs w:val="28"/>
        </w:rPr>
        <w:t>10.Механизмы мотивации и поощрения наставников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</w:t>
      </w:r>
      <w:r w:rsidRPr="00CD2A82">
        <w:rPr>
          <w:rFonts w:ascii="Times New Roman" w:hAnsi="Times New Roman" w:cs="Times New Roman"/>
          <w:sz w:val="28"/>
          <w:szCs w:val="28"/>
        </w:rPr>
        <w:lastRenderedPageBreak/>
        <w:t>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 Мероприятия по популяризации роли наставника.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• Организация и проведение фестивалей, форумов, конференций наставников на школьном уровне.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• Выдвижение лучших наставников на конкурсы и мероприятия на муниципальном, региональном и федеральном уровнях.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 Проведение школьного конкурса профессионального мастерства "Наставник го</w:t>
      </w:r>
      <w:r w:rsidR="00765927">
        <w:rPr>
          <w:rFonts w:ascii="Times New Roman" w:hAnsi="Times New Roman" w:cs="Times New Roman"/>
          <w:sz w:val="28"/>
          <w:szCs w:val="28"/>
        </w:rPr>
        <w:t>да", «Лучшая пара», «Наставник+»</w:t>
      </w:r>
      <w:r w:rsidRPr="00CD2A82">
        <w:rPr>
          <w:rFonts w:ascii="Times New Roman" w:hAnsi="Times New Roman" w:cs="Times New Roman"/>
          <w:sz w:val="28"/>
          <w:szCs w:val="28"/>
        </w:rPr>
        <w:t>;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 • Н</w:t>
      </w:r>
      <w:r w:rsidR="00765927">
        <w:rPr>
          <w:rFonts w:ascii="Times New Roman" w:hAnsi="Times New Roman" w:cs="Times New Roman"/>
          <w:sz w:val="28"/>
          <w:szCs w:val="28"/>
        </w:rPr>
        <w:t>аграждение школьными грамотами «Лучший наставник»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 xml:space="preserve">• Благодарственные письма родителям наставников из числа обучающихся. </w:t>
      </w:r>
    </w:p>
    <w:p w:rsidR="00CD2A82" w:rsidRDefault="00CD2A82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• Предоставлять наставникам возможности принимать участие в формировании предложений, касающихся развития школы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843" w:rsidRPr="000C3843" w:rsidRDefault="000C3843" w:rsidP="000C3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43">
        <w:rPr>
          <w:rFonts w:ascii="Times New Roman" w:hAnsi="Times New Roman" w:cs="Times New Roman"/>
          <w:b/>
          <w:sz w:val="28"/>
          <w:szCs w:val="28"/>
        </w:rPr>
        <w:t>План работы наставника по русскому языку и литературе с неуспевающими учащимися на 2020-2021 учебный год</w:t>
      </w:r>
    </w:p>
    <w:p w:rsidR="000C3843" w:rsidRPr="000C3843" w:rsidRDefault="000C3843" w:rsidP="000C3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43" w:rsidRPr="000C3843" w:rsidRDefault="000C3843" w:rsidP="006C0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43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843">
        <w:rPr>
          <w:rFonts w:ascii="Times New Roman" w:hAnsi="Times New Roman" w:cs="Times New Roman"/>
          <w:sz w:val="28"/>
          <w:szCs w:val="28"/>
        </w:rPr>
        <w:t xml:space="preserve">ликвидация пробелов у учащихся в обучении русскому языку и литературы;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843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индивидуального развития ученика. </w:t>
      </w:r>
      <w:r w:rsidRPr="000C3843">
        <w:rPr>
          <w:rFonts w:ascii="Times New Roman" w:hAnsi="Times New Roman" w:cs="Times New Roman"/>
          <w:b/>
          <w:sz w:val="28"/>
          <w:szCs w:val="28"/>
        </w:rPr>
        <w:t>Первоочередные меры в работе с неуспевающими и слабоуспевающими учащимися: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43">
        <w:rPr>
          <w:rFonts w:ascii="Times New Roman" w:hAnsi="Times New Roman" w:cs="Times New Roman"/>
          <w:sz w:val="28"/>
          <w:szCs w:val="28"/>
        </w:rPr>
        <w:t>-создать благоприятную атмосферу на уроке;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43">
        <w:rPr>
          <w:rFonts w:ascii="Times New Roman" w:hAnsi="Times New Roman" w:cs="Times New Roman"/>
          <w:sz w:val="28"/>
          <w:szCs w:val="28"/>
        </w:rPr>
        <w:t xml:space="preserve">-своевременно оказывать помощь на дополнительных занятиях и организовать работу консультантов; 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43">
        <w:rPr>
          <w:rFonts w:ascii="Times New Roman" w:hAnsi="Times New Roman" w:cs="Times New Roman"/>
          <w:sz w:val="28"/>
          <w:szCs w:val="28"/>
        </w:rPr>
        <w:t xml:space="preserve">-изменить формы и методы учебной работы на уроках, чтобы преодолеть пассивность обучающихся и превратить их в активный субъект деятельности, использовать для этого обучающие игры; 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43">
        <w:rPr>
          <w:rFonts w:ascii="Times New Roman" w:hAnsi="Times New Roman" w:cs="Times New Roman"/>
          <w:sz w:val="28"/>
          <w:szCs w:val="28"/>
        </w:rPr>
        <w:t xml:space="preserve">-освободить школьников от страха перед ошибками, создавая ситуацию свободного выбора и успеха; </w:t>
      </w:r>
    </w:p>
    <w:p w:rsidR="00CD2A82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43">
        <w:rPr>
          <w:rFonts w:ascii="Times New Roman" w:hAnsi="Times New Roman" w:cs="Times New Roman"/>
          <w:sz w:val="28"/>
          <w:szCs w:val="28"/>
        </w:rPr>
        <w:t>-ориентировать детей на ценности: человек, семья, Отечество, труд, знания, культура, мир, которые охватывают важнейшие стороны деятельности.</w:t>
      </w:r>
    </w:p>
    <w:p w:rsidR="000C3843" w:rsidRDefault="000C3843" w:rsidP="006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C3843" w:rsidRPr="00765927" w:rsidTr="000C3843">
        <w:tc>
          <w:tcPr>
            <w:tcW w:w="4672" w:type="dxa"/>
          </w:tcPr>
          <w:p w:rsidR="000C3843" w:rsidRPr="00765927" w:rsidRDefault="000C3843" w:rsidP="000C38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4673" w:type="dxa"/>
          </w:tcPr>
          <w:p w:rsidR="000C3843" w:rsidRPr="00765927" w:rsidRDefault="000C3843" w:rsidP="000C384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1. Проведение контрольного среза знаний учащихся класса по основным разделам учебного материала предыдущих лет обучения. </w:t>
            </w:r>
          </w:p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Цель:</w:t>
            </w:r>
          </w:p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 а) Определение фактического уровня знаний детей.</w:t>
            </w:r>
          </w:p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 б) Выявление в знаниях учеников </w:t>
            </w: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пробелов, которые требуют ликвидации.</w:t>
            </w:r>
          </w:p>
        </w:tc>
        <w:tc>
          <w:tcPr>
            <w:tcW w:w="4673" w:type="dxa"/>
          </w:tcPr>
          <w:p w:rsidR="000C3843" w:rsidRPr="00765927" w:rsidRDefault="000C3843" w:rsidP="000C38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</w:t>
            </w:r>
          </w:p>
          <w:p w:rsidR="000C3843" w:rsidRPr="00765927" w:rsidRDefault="000C3843" w:rsidP="000C38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843" w:rsidRPr="00765927" w:rsidRDefault="000C3843" w:rsidP="000C384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Установление причин отставания слабоуспевающих учащихся через: беседы с классным руководителем, встречи с отдельными родителями и, обязательно, в ходе беседы с самим ребенком.</w:t>
            </w:r>
          </w:p>
        </w:tc>
        <w:tc>
          <w:tcPr>
            <w:tcW w:w="4673" w:type="dxa"/>
          </w:tcPr>
          <w:p w:rsidR="000C3843" w:rsidRPr="00765927" w:rsidRDefault="000C3843" w:rsidP="000C38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3.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индивидуальные домашние задания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0C38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6C07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6.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0C38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7.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0C38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8.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  <w:tr w:rsidR="000C3843" w:rsidRPr="00765927" w:rsidTr="000C3843">
        <w:tc>
          <w:tcPr>
            <w:tcW w:w="4672" w:type="dxa"/>
          </w:tcPr>
          <w:p w:rsidR="000C3843" w:rsidRPr="00765927" w:rsidRDefault="000C3843" w:rsidP="000C384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9. Проводить дополнительные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4673" w:type="dxa"/>
          </w:tcPr>
          <w:p w:rsidR="000C3843" w:rsidRPr="00765927" w:rsidRDefault="00073CB7" w:rsidP="00073C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</w:tr>
    </w:tbl>
    <w:p w:rsidR="006C18B4" w:rsidRPr="00765927" w:rsidRDefault="006C18B4" w:rsidP="006C072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bookmarkEnd w:id="0"/>
    <w:p w:rsidR="006C18B4" w:rsidRDefault="006C18B4" w:rsidP="006C1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B4">
        <w:rPr>
          <w:rFonts w:ascii="Times New Roman" w:hAnsi="Times New Roman" w:cs="Times New Roman"/>
          <w:b/>
          <w:sz w:val="28"/>
          <w:szCs w:val="28"/>
        </w:rPr>
        <w:t xml:space="preserve">Система работы с неуспевающими детьми </w:t>
      </w:r>
    </w:p>
    <w:p w:rsidR="006C18B4" w:rsidRDefault="006C18B4" w:rsidP="006C1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8B4">
        <w:rPr>
          <w:rFonts w:ascii="Times New Roman" w:hAnsi="Times New Roman" w:cs="Times New Roman"/>
          <w:sz w:val="28"/>
          <w:szCs w:val="28"/>
        </w:rPr>
        <w:t xml:space="preserve">Систему работы по формированию положительного отношения к учению у неуспевающих школьников можно распределить на этапы. </w:t>
      </w:r>
    </w:p>
    <w:p w:rsidR="006C18B4" w:rsidRDefault="006C18B4" w:rsidP="006C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843" w:rsidRDefault="006C18B4" w:rsidP="006C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8B4">
        <w:rPr>
          <w:rFonts w:ascii="Times New Roman" w:hAnsi="Times New Roman" w:cs="Times New Roman"/>
          <w:b/>
          <w:sz w:val="28"/>
          <w:szCs w:val="28"/>
          <w:u w:val="single"/>
        </w:rPr>
        <w:t>Этапы формирования положительного отношения к учению</w:t>
      </w:r>
    </w:p>
    <w:p w:rsidR="006C18B4" w:rsidRDefault="006C18B4" w:rsidP="006C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1984"/>
        <w:gridCol w:w="2580"/>
        <w:gridCol w:w="2949"/>
      </w:tblGrid>
      <w:tr w:rsidR="00AF7F68" w:rsidTr="00AF7F68">
        <w:tc>
          <w:tcPr>
            <w:tcW w:w="1980" w:type="dxa"/>
          </w:tcPr>
          <w:p w:rsidR="006C18B4" w:rsidRPr="00765927" w:rsidRDefault="006C18B4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6C18B4" w:rsidRPr="00765927" w:rsidRDefault="006C18B4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1-й этап</w:t>
            </w:r>
          </w:p>
        </w:tc>
        <w:tc>
          <w:tcPr>
            <w:tcW w:w="2580" w:type="dxa"/>
          </w:tcPr>
          <w:p w:rsidR="006C18B4" w:rsidRPr="00765927" w:rsidRDefault="006C18B4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2-й</w:t>
            </w:r>
            <w:r w:rsidR="008A66E7"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этап</w:t>
            </w:r>
          </w:p>
        </w:tc>
        <w:tc>
          <w:tcPr>
            <w:tcW w:w="2949" w:type="dxa"/>
          </w:tcPr>
          <w:p w:rsidR="006C18B4" w:rsidRPr="00765927" w:rsidRDefault="008A66E7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3-й этап</w:t>
            </w:r>
          </w:p>
        </w:tc>
      </w:tr>
      <w:tr w:rsidR="00AF7F68" w:rsidTr="00AF7F68">
        <w:tc>
          <w:tcPr>
            <w:tcW w:w="1980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К содержанию учебного материала</w:t>
            </w:r>
          </w:p>
        </w:tc>
        <w:tc>
          <w:tcPr>
            <w:tcW w:w="1984" w:type="dxa"/>
          </w:tcPr>
          <w:p w:rsidR="006C18B4" w:rsidRPr="00765927" w:rsidRDefault="00813F95" w:rsidP="00813F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Наиболее легкий занимательный материал, </w:t>
            </w: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независимо от его важности, значимости</w:t>
            </w:r>
          </w:p>
        </w:tc>
        <w:tc>
          <w:tcPr>
            <w:tcW w:w="2580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Занимательный материал, касающийся сущности изучаемого</w:t>
            </w:r>
          </w:p>
        </w:tc>
        <w:tc>
          <w:tcPr>
            <w:tcW w:w="2949" w:type="dxa"/>
          </w:tcPr>
          <w:p w:rsidR="006C18B4" w:rsidRPr="00765927" w:rsidRDefault="00B176A8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Существенный, важный, но не привлекательный материал</w:t>
            </w:r>
          </w:p>
        </w:tc>
      </w:tr>
      <w:tr w:rsidR="00AF7F68" w:rsidTr="00AF7F68">
        <w:trPr>
          <w:trHeight w:val="972"/>
        </w:trPr>
        <w:tc>
          <w:tcPr>
            <w:tcW w:w="1980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 процессу учения (усвоения знаний)</w:t>
            </w:r>
          </w:p>
        </w:tc>
        <w:tc>
          <w:tcPr>
            <w:tcW w:w="1984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Действует учитель - ученик только воспринимает</w:t>
            </w:r>
          </w:p>
        </w:tc>
        <w:tc>
          <w:tcPr>
            <w:tcW w:w="2580" w:type="dxa"/>
          </w:tcPr>
          <w:p w:rsidR="006C18B4" w:rsidRPr="00765927" w:rsidRDefault="00813F95" w:rsidP="00813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949" w:type="dxa"/>
          </w:tcPr>
          <w:p w:rsidR="006C18B4" w:rsidRPr="00765927" w:rsidRDefault="00B176A8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Ведущим становится ученик, учитель участвует в отдельных звеньях процесса</w:t>
            </w:r>
          </w:p>
        </w:tc>
      </w:tr>
      <w:tr w:rsidR="00AF7F68" w:rsidTr="00AF7F68">
        <w:tc>
          <w:tcPr>
            <w:tcW w:w="1980" w:type="dxa"/>
          </w:tcPr>
          <w:p w:rsidR="006C18B4" w:rsidRPr="00765927" w:rsidRDefault="00813F95" w:rsidP="00813F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К себе, своим силам</w:t>
            </w:r>
          </w:p>
        </w:tc>
        <w:tc>
          <w:tcPr>
            <w:tcW w:w="1984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Поощрение успехов в учебе, не требующей усилий</w:t>
            </w:r>
          </w:p>
        </w:tc>
        <w:tc>
          <w:tcPr>
            <w:tcW w:w="2580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Поощрение успехов в работе, требующей некоторых усилий</w:t>
            </w:r>
          </w:p>
        </w:tc>
        <w:tc>
          <w:tcPr>
            <w:tcW w:w="2949" w:type="dxa"/>
          </w:tcPr>
          <w:p w:rsidR="006C18B4" w:rsidRPr="00765927" w:rsidRDefault="00B176A8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Поощрение успехов в работе, требующий значительных усилий</w:t>
            </w:r>
          </w:p>
        </w:tc>
      </w:tr>
      <w:tr w:rsidR="00AF7F68" w:rsidTr="00AF7F68">
        <w:tc>
          <w:tcPr>
            <w:tcW w:w="1980" w:type="dxa"/>
          </w:tcPr>
          <w:p w:rsidR="006C18B4" w:rsidRPr="00765927" w:rsidRDefault="00813F95" w:rsidP="006C18B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К учителю (коллективу)</w:t>
            </w:r>
          </w:p>
        </w:tc>
        <w:tc>
          <w:tcPr>
            <w:tcW w:w="1984" w:type="dxa"/>
          </w:tcPr>
          <w:p w:rsidR="006C18B4" w:rsidRPr="00765927" w:rsidRDefault="00813F95" w:rsidP="00813F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Подчеркнутая объективность, нейтралитет</w:t>
            </w:r>
          </w:p>
        </w:tc>
        <w:tc>
          <w:tcPr>
            <w:tcW w:w="2580" w:type="dxa"/>
          </w:tcPr>
          <w:p w:rsidR="006C18B4" w:rsidRPr="00765927" w:rsidRDefault="00813F95" w:rsidP="00B176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Доброжелательность, мание, личное расположение, сочувствие</w:t>
            </w:r>
          </w:p>
        </w:tc>
        <w:tc>
          <w:tcPr>
            <w:tcW w:w="2949" w:type="dxa"/>
          </w:tcPr>
          <w:p w:rsidR="006C18B4" w:rsidRPr="00765927" w:rsidRDefault="00B176A8" w:rsidP="006C18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Использование суждения наряду с доброжелательностью и др.</w:t>
            </w:r>
          </w:p>
        </w:tc>
      </w:tr>
    </w:tbl>
    <w:p w:rsidR="00AF7F68" w:rsidRDefault="00AF7F68" w:rsidP="006C1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8B4" w:rsidRDefault="00AF7F68" w:rsidP="00AF7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68">
        <w:rPr>
          <w:rFonts w:ascii="Times New Roman" w:hAnsi="Times New Roman" w:cs="Times New Roman"/>
          <w:b/>
          <w:sz w:val="28"/>
          <w:szCs w:val="28"/>
        </w:rPr>
        <w:t>Оказание своевременной помощи неуспевающему ученику на определенном этапе урока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Виды помощи в учении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 подготовленности учащихся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атмосферы особой доброжелательности при опросе. Снижение темпа опроса, разрешение дольше готовиться у доски. Предложение учащимся примерного плана ответа. Разрешение пользоваться наглядными пособиями, помогающими излагать суть явления. </w:t>
            </w:r>
          </w:p>
          <w:p w:rsidR="002A3E31" w:rsidRPr="00765927" w:rsidRDefault="002A3E31" w:rsidP="002A3E3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Стимулирование оценкой, подбадриванием, похвалой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Изложение нового материала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их в качестве помощников при подготовке приборов, опытов и т. д. </w:t>
            </w:r>
          </w:p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Привлечение к высказыванию предложений при проблемном обучении, к выводам и обобщениям или % объяснению сути проблемы, высказанной сильным учеником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 учащихся на уроке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правило. </w:t>
            </w:r>
          </w:p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Ссылка на правила и свойства, которые необходимы для решения задач, упражнений. Инструктирование о рациональных путях выполнения заданий, </w:t>
            </w: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требованиях к их оформлению. Стимулирование самостоятельных действий слабоуспевающих. </w:t>
            </w:r>
          </w:p>
          <w:p w:rsidR="002A3E31" w:rsidRPr="00765927" w:rsidRDefault="002A3E31" w:rsidP="002A3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2A3E31" w:rsidRPr="00765927" w:rsidRDefault="002A3E31" w:rsidP="002A3E3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 Более подробное объяснение последовательности выполнения задания.</w:t>
            </w:r>
          </w:p>
          <w:p w:rsidR="002A3E31" w:rsidRPr="00765927" w:rsidRDefault="002A3E31" w:rsidP="002A3E3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3E31" w:rsidRPr="00765927" w:rsidRDefault="002A3E31" w:rsidP="002A3E3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F7F68" w:rsidRPr="00765927" w:rsidRDefault="002A3E31" w:rsidP="002A3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27">
        <w:rPr>
          <w:rFonts w:ascii="Times New Roman" w:hAnsi="Times New Roman" w:cs="Times New Roman"/>
          <w:b/>
          <w:sz w:val="28"/>
          <w:szCs w:val="28"/>
        </w:rPr>
        <w:t>Профилактика неуспеваемости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4673" w:type="dxa"/>
          </w:tcPr>
          <w:p w:rsidR="002A3E31" w:rsidRPr="00765927" w:rsidRDefault="002A3E31" w:rsidP="002A3E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sz w:val="24"/>
                <w:szCs w:val="28"/>
              </w:rPr>
              <w:t>Акценты в обучении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 подготовленности учащихся</w:t>
            </w:r>
          </w:p>
        </w:tc>
        <w:tc>
          <w:tcPr>
            <w:tcW w:w="4673" w:type="dxa"/>
          </w:tcPr>
          <w:p w:rsidR="002A3E31" w:rsidRPr="00765927" w:rsidRDefault="009051AB" w:rsidP="00905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Изложение нового материала</w:t>
            </w:r>
          </w:p>
        </w:tc>
        <w:tc>
          <w:tcPr>
            <w:tcW w:w="4673" w:type="dxa"/>
          </w:tcPr>
          <w:p w:rsidR="002A3E31" w:rsidRPr="00765927" w:rsidRDefault="009051AB" w:rsidP="009051AB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Самостоятельная работа учащихся на уроке</w:t>
            </w:r>
          </w:p>
        </w:tc>
        <w:tc>
          <w:tcPr>
            <w:tcW w:w="4673" w:type="dxa"/>
          </w:tcPr>
          <w:p w:rsidR="002A3E31" w:rsidRPr="00765927" w:rsidRDefault="008322A8" w:rsidP="00832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</w:t>
            </w:r>
            <w:r w:rsidRPr="0076592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2A3E31" w:rsidRPr="00765927" w:rsidTr="002A3E31">
        <w:tc>
          <w:tcPr>
            <w:tcW w:w="4672" w:type="dxa"/>
          </w:tcPr>
          <w:p w:rsidR="002A3E31" w:rsidRPr="00765927" w:rsidRDefault="002A3E31" w:rsidP="002A3E3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Организация самостоятельной работы вне класса</w:t>
            </w:r>
          </w:p>
        </w:tc>
        <w:tc>
          <w:tcPr>
            <w:tcW w:w="4673" w:type="dxa"/>
          </w:tcPr>
          <w:p w:rsidR="002A3E31" w:rsidRPr="00765927" w:rsidRDefault="008322A8" w:rsidP="008322A8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765927">
              <w:rPr>
                <w:rFonts w:ascii="Times New Roman" w:hAnsi="Times New Roman" w:cs="Times New Roman"/>
                <w:sz w:val="24"/>
                <w:szCs w:val="28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2A3E31" w:rsidRDefault="002A3E31" w:rsidP="008322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22A8" w:rsidRDefault="008322A8" w:rsidP="0083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ПРОГРАММЫ: </w:t>
      </w:r>
    </w:p>
    <w:p w:rsidR="008322A8" w:rsidRDefault="008322A8" w:rsidP="0083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8322A8" w:rsidRDefault="008322A8" w:rsidP="00832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sz w:val="28"/>
          <w:szCs w:val="28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VI классе.</w:t>
      </w:r>
    </w:p>
    <w:p w:rsidR="008322A8" w:rsidRDefault="008322A8" w:rsidP="00832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sz w:val="28"/>
          <w:szCs w:val="28"/>
        </w:rPr>
        <w:t xml:space="preserve">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 </w:t>
      </w:r>
      <w:r>
        <w:rPr>
          <w:rFonts w:ascii="Times New Roman" w:hAnsi="Times New Roman" w:cs="Times New Roman"/>
          <w:sz w:val="28"/>
          <w:szCs w:val="28"/>
        </w:rPr>
        <w:br/>
      </w:r>
      <w:r w:rsidRPr="008322A8">
        <w:rPr>
          <w:rFonts w:ascii="Times New Roman" w:hAnsi="Times New Roman" w:cs="Times New Roman"/>
          <w:sz w:val="28"/>
          <w:szCs w:val="28"/>
        </w:rPr>
        <w:t xml:space="preserve">По связной речи. Составлять сложный план. Подробно, сжато и выборочно излагать повествовательные тексты с элементами описания помещения, пейзажа и действий. Собирать и систематизировать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8322A8" w:rsidRDefault="008322A8" w:rsidP="00832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sz w:val="28"/>
          <w:szCs w:val="28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8322A8" w:rsidRDefault="008322A8" w:rsidP="008322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2A8">
        <w:rPr>
          <w:rFonts w:ascii="Times New Roman" w:hAnsi="Times New Roman" w:cs="Times New Roman"/>
          <w:sz w:val="28"/>
          <w:szCs w:val="28"/>
        </w:rPr>
        <w:t>Уметь выразительно читать письменный (прозаический и поэтический) текст</w:t>
      </w:r>
    </w:p>
    <w:p w:rsidR="008322A8" w:rsidRPr="008322A8" w:rsidRDefault="008322A8" w:rsidP="00832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2A8" w:rsidRDefault="008322A8" w:rsidP="0083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A8">
        <w:rPr>
          <w:rFonts w:ascii="Times New Roman" w:hAnsi="Times New Roman" w:cs="Times New Roman"/>
          <w:b/>
          <w:sz w:val="28"/>
          <w:szCs w:val="28"/>
        </w:rPr>
        <w:t xml:space="preserve">План работы наставника </w:t>
      </w:r>
    </w:p>
    <w:tbl>
      <w:tblPr>
        <w:tblStyle w:val="a3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tabs>
                <w:tab w:val="left" w:pos="5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индивидуальных </w:t>
            </w: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 Русский язык</w:t>
            </w:r>
          </w:p>
        </w:tc>
        <w:tc>
          <w:tcPr>
            <w:tcW w:w="2336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исполнения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r w:rsidRPr="00832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наставника о выполнении</w:t>
            </w: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слова. Правописание непроверяемых безударных гласных в корне слова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 слова. Правописание непроиз</w:t>
            </w: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носимых согласных в корне слова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рфограммы корня. Корни с чередованием о-а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Орфограммы корня. Корни с чередованием 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И, Ы после ц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Написание -не с глаголами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4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A8">
              <w:rPr>
                <w:rFonts w:ascii="Times New Roman" w:hAnsi="Times New Roman" w:cs="Times New Roman"/>
                <w:sz w:val="24"/>
                <w:szCs w:val="24"/>
              </w:rPr>
              <w:t>Написание -не с существительными</w:t>
            </w:r>
          </w:p>
        </w:tc>
        <w:tc>
          <w:tcPr>
            <w:tcW w:w="2336" w:type="dxa"/>
          </w:tcPr>
          <w:p w:rsidR="008322A8" w:rsidRPr="008322A8" w:rsidRDefault="00914E07" w:rsidP="009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Написание -не с прилагательными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Правописание -тся, -ться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4" w:type="dxa"/>
          </w:tcPr>
          <w:p w:rsidR="008322A8" w:rsidRPr="008322A8" w:rsidRDefault="00914E07" w:rsidP="009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Н и НН в причастиях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E07"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Употребление большой буквы в написании названий и имен. Перенос слов. Учимся ставить знаки препинания. Диалог. Обобщаем и повторяем.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Приставки на с—з, рас- рос- (раз- роз), при- пре-, буквы ы-и после приставок на согласную. Учимся ставить знаки препинания.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8322A8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Суффиксы существительных. Суффиксы прилагательных. Суффиксы глаголов.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914E07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и прилагательных при изменении по падежам. Склонение существительных на -ия, -мя, -ие, -ий.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914E07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глаголов I и II спряжения. Окончания глаголов повелительного % наклонения.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914E07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равописание порядковых числительных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914E07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4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Одно и два н в именах прилагательных.</w:t>
            </w:r>
          </w:p>
        </w:tc>
        <w:tc>
          <w:tcPr>
            <w:tcW w:w="2336" w:type="dxa"/>
          </w:tcPr>
          <w:p w:rsidR="008322A8" w:rsidRPr="008322A8" w:rsidRDefault="00FD740A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740A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A8" w:rsidTr="008322A8">
        <w:tc>
          <w:tcPr>
            <w:tcW w:w="988" w:type="dxa"/>
          </w:tcPr>
          <w:p w:rsidR="008322A8" w:rsidRPr="008322A8" w:rsidRDefault="00914E07" w:rsidP="0083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4" w:type="dxa"/>
          </w:tcPr>
          <w:p w:rsidR="008322A8" w:rsidRPr="008322A8" w:rsidRDefault="00914E07" w:rsidP="0091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со всеми частями речи. Не или ни в отрицательных местоимениях. Состав слова. Части речи. Члены предложения. Найдите «ошибки» в тексте «Детство Темы». </w:t>
            </w:r>
          </w:p>
        </w:tc>
        <w:tc>
          <w:tcPr>
            <w:tcW w:w="2336" w:type="dxa"/>
          </w:tcPr>
          <w:p w:rsidR="008322A8" w:rsidRPr="008322A8" w:rsidRDefault="00914E07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07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337" w:type="dxa"/>
          </w:tcPr>
          <w:p w:rsidR="008322A8" w:rsidRPr="008322A8" w:rsidRDefault="008322A8" w:rsidP="0083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A8" w:rsidRPr="008322A8" w:rsidRDefault="008322A8" w:rsidP="00832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2A8" w:rsidRPr="008322A8" w:rsidSect="0049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E1" w:rsidRDefault="002C5DE1" w:rsidP="002A3E31">
      <w:pPr>
        <w:spacing w:after="0" w:line="240" w:lineRule="auto"/>
      </w:pPr>
      <w:r>
        <w:separator/>
      </w:r>
    </w:p>
  </w:endnote>
  <w:endnote w:type="continuationSeparator" w:id="1">
    <w:p w:rsidR="002C5DE1" w:rsidRDefault="002C5DE1" w:rsidP="002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E1" w:rsidRDefault="002C5DE1" w:rsidP="002A3E31">
      <w:pPr>
        <w:spacing w:after="0" w:line="240" w:lineRule="auto"/>
      </w:pPr>
      <w:r>
        <w:separator/>
      </w:r>
    </w:p>
  </w:footnote>
  <w:footnote w:type="continuationSeparator" w:id="1">
    <w:p w:rsidR="002C5DE1" w:rsidRDefault="002C5DE1" w:rsidP="002A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FEF"/>
    <w:rsid w:val="000126DF"/>
    <w:rsid w:val="00073CB7"/>
    <w:rsid w:val="000C3843"/>
    <w:rsid w:val="001B6D96"/>
    <w:rsid w:val="0024543B"/>
    <w:rsid w:val="002A3E31"/>
    <w:rsid w:val="002C5DE1"/>
    <w:rsid w:val="003B7FEF"/>
    <w:rsid w:val="00424984"/>
    <w:rsid w:val="00441AFA"/>
    <w:rsid w:val="00493205"/>
    <w:rsid w:val="005B6306"/>
    <w:rsid w:val="006C0721"/>
    <w:rsid w:val="006C18B4"/>
    <w:rsid w:val="00765927"/>
    <w:rsid w:val="00813F95"/>
    <w:rsid w:val="008322A8"/>
    <w:rsid w:val="00892493"/>
    <w:rsid w:val="008A66E7"/>
    <w:rsid w:val="009051AB"/>
    <w:rsid w:val="00914E07"/>
    <w:rsid w:val="009C4FDB"/>
    <w:rsid w:val="00AF7F68"/>
    <w:rsid w:val="00B124F7"/>
    <w:rsid w:val="00B176A8"/>
    <w:rsid w:val="00C24623"/>
    <w:rsid w:val="00CD2A82"/>
    <w:rsid w:val="00CF4372"/>
    <w:rsid w:val="00EB1FD2"/>
    <w:rsid w:val="00F15618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2021-05-18T11:18:00Z</dcterms:created>
  <dcterms:modified xsi:type="dcterms:W3CDTF">2021-05-18T11:18:00Z</dcterms:modified>
</cp:coreProperties>
</file>